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7FD" w:rsidRPr="001F77FD" w:rsidRDefault="001F77FD" w:rsidP="001F77F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1F77FD">
        <w:rPr>
          <w:rFonts w:ascii="Times New Roman" w:hAnsi="Times New Roman" w:cs="Times New Roman"/>
        </w:rPr>
        <w:t xml:space="preserve">Список исключаемых кандидатов в присяжные заседатели Архаринского муниципального округа для Архаринского районного суда Амурской области </w:t>
      </w:r>
    </w:p>
    <w:p w:rsidR="00005307" w:rsidRDefault="001F77FD" w:rsidP="001F77F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1F77FD">
        <w:rPr>
          <w:rFonts w:ascii="Times New Roman" w:hAnsi="Times New Roman" w:cs="Times New Roman"/>
        </w:rPr>
        <w:t>на период  с 1 июня 2022 года по 31 мая 2026 года</w:t>
      </w:r>
    </w:p>
    <w:p w:rsidR="001F77FD" w:rsidRPr="001F77FD" w:rsidRDefault="001F77FD" w:rsidP="001F77FD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5900" w:type="dxa"/>
        <w:tblInd w:w="93" w:type="dxa"/>
        <w:tblLook w:val="04A0" w:firstRow="1" w:lastRow="0" w:firstColumn="1" w:lastColumn="0" w:noHBand="0" w:noVBand="1"/>
      </w:tblPr>
      <w:tblGrid>
        <w:gridCol w:w="2080"/>
        <w:gridCol w:w="1720"/>
        <w:gridCol w:w="2100"/>
      </w:tblGrid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Агибалова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Аксютенко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Алексанян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Марат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Завенович</w:t>
            </w:r>
            <w:proofErr w:type="spellEnd"/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Алексеева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Артеменко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Ахметзянов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Ниязович</w:t>
            </w:r>
            <w:proofErr w:type="spellEnd"/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Ашихмина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bookmarkStart w:id="0" w:name="_GoBack"/>
        <w:bookmarkEnd w:id="0"/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Богданович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Борзова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Борисова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Бударин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Бурмакова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Владыкина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Сабировна</w:t>
            </w:r>
            <w:proofErr w:type="spellEnd"/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Зоя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Добрынкин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Доронин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Журавков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Журавкова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Жучкин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Заболоцкий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Зайчикова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Зиганьшина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Раиса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Зиновьева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Траадьевна</w:t>
            </w:r>
            <w:proofErr w:type="spellEnd"/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Исаченко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Искендарова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Манзар</w:t>
            </w:r>
            <w:proofErr w:type="spellEnd"/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Гусейнали</w:t>
            </w:r>
            <w:proofErr w:type="spellEnd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Кондеревич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Поликарпович</w:t>
            </w:r>
            <w:proofErr w:type="spellEnd"/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Конев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Корниченко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Косливцев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Котова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Крещук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Кривега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Кудрина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Куропаткина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Лавренчук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Лёвушкин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Луханин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Макин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Малых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Милевчик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Збигневич</w:t>
            </w:r>
            <w:proofErr w:type="spellEnd"/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Некипелов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Пугаев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Анатолий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Рудаков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Рудольф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Сергейчик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Сиденко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Синелобова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Ситник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Соцков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Стамбовская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Стрельников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Григорий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Тиссен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Улиско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Урбан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Филинов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Ходакова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Чернышова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Чеушева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Прокопьевна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Людмила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Шуранова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Милитеевна</w:t>
            </w:r>
            <w:proofErr w:type="spellEnd"/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Юнин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Серегин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Алексевич</w:t>
            </w:r>
            <w:proofErr w:type="spellEnd"/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Андриянов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Галкин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Дедок</w:t>
            </w:r>
            <w:proofErr w:type="gram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Ермишин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Масуфранов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Ткач</w:t>
            </w:r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208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Черепенников</w:t>
            </w:r>
            <w:proofErr w:type="spellEnd"/>
          </w:p>
        </w:tc>
        <w:tc>
          <w:tcPr>
            <w:tcW w:w="172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</w:tbl>
    <w:p w:rsidR="001F77FD" w:rsidRDefault="001F77FD"/>
    <w:p w:rsidR="001F77FD" w:rsidRPr="001F77FD" w:rsidRDefault="001F77FD" w:rsidP="001F77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77FD">
        <w:rPr>
          <w:rFonts w:ascii="Times New Roman" w:hAnsi="Times New Roman" w:cs="Times New Roman"/>
        </w:rPr>
        <w:t xml:space="preserve">Список включаемых кандидатов в присяжные заседатели Архаринского муниципального округа для Архаринского районного суда Амурской области </w:t>
      </w:r>
    </w:p>
    <w:p w:rsidR="001F77FD" w:rsidRPr="001F77FD" w:rsidRDefault="001F77FD" w:rsidP="001F77F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77FD">
        <w:rPr>
          <w:rFonts w:ascii="Times New Roman" w:hAnsi="Times New Roman" w:cs="Times New Roman"/>
        </w:rPr>
        <w:t>на период  с 1 июня 2022 года по 31 мая 2026 года</w:t>
      </w:r>
    </w:p>
    <w:p w:rsidR="001F77FD" w:rsidRDefault="001F77FD" w:rsidP="001F77FD">
      <w:pPr>
        <w:spacing w:after="0" w:line="240" w:lineRule="auto"/>
        <w:jc w:val="center"/>
      </w:pPr>
    </w:p>
    <w:tbl>
      <w:tblPr>
        <w:tblW w:w="5660" w:type="dxa"/>
        <w:tblInd w:w="93" w:type="dxa"/>
        <w:tblLook w:val="04A0" w:firstRow="1" w:lastRow="0" w:firstColumn="1" w:lastColumn="0" w:noHBand="0" w:noVBand="1"/>
      </w:tblPr>
      <w:tblGrid>
        <w:gridCol w:w="1760"/>
        <w:gridCol w:w="1940"/>
        <w:gridCol w:w="1960"/>
      </w:tblGrid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Адаменко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Аскреткова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Богомолова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Борзова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Бринюк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Буцкин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Варбух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Евгений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Володина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Нелли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Волошина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Гареева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Нориковна</w:t>
            </w:r>
            <w:proofErr w:type="spellEnd"/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Гах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Леонтьевна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Дмитриенко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Дорофеева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Дуденко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Жижка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Журавлев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Зубарев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Казанова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Карась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Кожура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Кудянова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Кушнарева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Протасова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Аврамов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Алфимова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Олеся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Антипенко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Антипенко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Артеменко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Атаманова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Артеменко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Светлана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Баланец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Шамильевна</w:t>
            </w:r>
            <w:proofErr w:type="spellEnd"/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Беспалая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Бобрышев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Валерий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Богомолов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Богун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Эльмира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Эльмаровна</w:t>
            </w:r>
            <w:proofErr w:type="spellEnd"/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Божедомова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Альбертовна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Большакова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Бондаренко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Евгения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Брагина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Быковец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Антон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Воликова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Василькова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Великая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Виталий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Воробьёв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Валерьевич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Всякий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Вырупаева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Гвозденко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Герасимова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Глушкова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Горбач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Грищенко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Грачев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Дубышкина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Дерина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Евтушевская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Валентиновна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Кучерская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Каракулина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Корнева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Наталья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Лебедь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Юрий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Тымчик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Третьяков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Фадеева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Цимбал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Ирина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Швец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Шокурова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Олеговна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Шамбер</w:t>
            </w:r>
            <w:proofErr w:type="spellEnd"/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Юлия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</w:tr>
      <w:tr w:rsidR="001F77FD" w:rsidRPr="001F77FD" w:rsidTr="001F77FD">
        <w:trPr>
          <w:trHeight w:val="462"/>
        </w:trPr>
        <w:tc>
          <w:tcPr>
            <w:tcW w:w="17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Яценко</w:t>
            </w:r>
          </w:p>
        </w:tc>
        <w:tc>
          <w:tcPr>
            <w:tcW w:w="194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1F77FD" w:rsidRPr="001F77FD" w:rsidRDefault="001F77FD" w:rsidP="001F77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</w:tr>
    </w:tbl>
    <w:p w:rsidR="001F77FD" w:rsidRDefault="001F77FD"/>
    <w:sectPr w:rsidR="001F7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B021B"/>
    <w:multiLevelType w:val="hybridMultilevel"/>
    <w:tmpl w:val="76422B26"/>
    <w:lvl w:ilvl="0" w:tplc="BA40BC4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FD"/>
    <w:rsid w:val="00005307"/>
    <w:rsid w:val="001F77FD"/>
    <w:rsid w:val="006E0E13"/>
    <w:rsid w:val="00A81602"/>
    <w:rsid w:val="00D3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Володько</dc:creator>
  <cp:lastModifiedBy>Володько</cp:lastModifiedBy>
  <cp:revision>2</cp:revision>
  <dcterms:created xsi:type="dcterms:W3CDTF">2025-09-03T23:07:00Z</dcterms:created>
  <dcterms:modified xsi:type="dcterms:W3CDTF">2025-09-03T23:07:00Z</dcterms:modified>
</cp:coreProperties>
</file>