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97" w:rsidRPr="00A474F5" w:rsidRDefault="002A2697" w:rsidP="004B7D4B">
      <w:pPr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74F5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2A2697" w:rsidRPr="00A474F5" w:rsidRDefault="002A2697" w:rsidP="002A2697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2697" w:rsidRPr="00A474F5" w:rsidRDefault="002A2697" w:rsidP="002A2697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74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2A2697" w:rsidRPr="00A474F5" w:rsidRDefault="002A2697" w:rsidP="002A2697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74F5">
        <w:rPr>
          <w:rFonts w:ascii="Times New Roman" w:eastAsia="Times New Roman" w:hAnsi="Times New Roman"/>
          <w:b/>
          <w:sz w:val="28"/>
          <w:szCs w:val="28"/>
          <w:lang w:eastAsia="ru-RU"/>
        </w:rPr>
        <w:t>АРХАРИНСКОГО МУНИЦИПАЛЬНОГО ОКРУГА</w:t>
      </w:r>
    </w:p>
    <w:p w:rsidR="002A2697" w:rsidRPr="00A474F5" w:rsidRDefault="002A2697" w:rsidP="002A2697">
      <w:pPr>
        <w:keepNext/>
        <w:tabs>
          <w:tab w:val="left" w:pos="3340"/>
        </w:tabs>
        <w:spacing w:line="240" w:lineRule="auto"/>
        <w:ind w:firstLin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74F5">
        <w:rPr>
          <w:rFonts w:ascii="Times New Roman" w:eastAsia="Times New Roman" w:hAnsi="Times New Roman"/>
          <w:b/>
          <w:sz w:val="28"/>
          <w:szCs w:val="28"/>
          <w:lang w:eastAsia="ru-RU"/>
        </w:rPr>
        <w:t>АМУРСКОЙ ОБЛАСТИ</w:t>
      </w:r>
    </w:p>
    <w:p w:rsidR="002A2697" w:rsidRPr="00A474F5" w:rsidRDefault="002A2697" w:rsidP="002A2697">
      <w:pPr>
        <w:tabs>
          <w:tab w:val="left" w:pos="3340"/>
        </w:tabs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74F5">
        <w:rPr>
          <w:rFonts w:ascii="Times New Roman" w:eastAsia="Times New Roman" w:hAnsi="Times New Roman"/>
          <w:b/>
          <w:sz w:val="28"/>
          <w:szCs w:val="28"/>
          <w:lang w:eastAsia="ru-RU"/>
        </w:rPr>
        <w:t>(первый созыв)</w:t>
      </w:r>
    </w:p>
    <w:p w:rsidR="002A2697" w:rsidRPr="00A474F5" w:rsidRDefault="002A2697" w:rsidP="002A2697">
      <w:pPr>
        <w:tabs>
          <w:tab w:val="left" w:pos="3340"/>
        </w:tabs>
        <w:spacing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697" w:rsidRPr="00A474F5" w:rsidRDefault="002A2697" w:rsidP="002A2697">
      <w:pPr>
        <w:spacing w:line="240" w:lineRule="auto"/>
        <w:ind w:firstLine="0"/>
        <w:jc w:val="center"/>
        <w:outlineLvl w:val="6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A474F5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A474F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</w:t>
      </w:r>
    </w:p>
    <w:p w:rsidR="002A2697" w:rsidRPr="00A474F5" w:rsidRDefault="00D30B98" w:rsidP="002A2697">
      <w:pPr>
        <w:spacing w:line="240" w:lineRule="exact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74F5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2A2697" w:rsidRPr="00A474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A6A25" w:rsidRPr="00A474F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877EA" w:rsidRPr="00A474F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A2697" w:rsidRPr="00A474F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A6A25" w:rsidRPr="00A474F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A2697" w:rsidRPr="00A474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="00FD5C4D" w:rsidRPr="00A474F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B7D4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D5C4D" w:rsidRPr="00A474F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A2697" w:rsidRPr="00A474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4E69DE" w:rsidRPr="00A474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95682E" w:rsidRPr="00A474F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A2697" w:rsidRPr="00A474F5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A474F5">
        <w:rPr>
          <w:rFonts w:ascii="Times New Roman" w:eastAsia="Times New Roman" w:hAnsi="Times New Roman"/>
          <w:sz w:val="28"/>
          <w:szCs w:val="28"/>
          <w:lang w:eastAsia="ru-RU"/>
        </w:rPr>
        <w:t xml:space="preserve"> 47</w:t>
      </w:r>
      <w:r w:rsidR="003C5F06" w:rsidRPr="00A474F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4B7D4B">
        <w:rPr>
          <w:rFonts w:ascii="Times New Roman" w:eastAsia="Times New Roman" w:hAnsi="Times New Roman"/>
          <w:sz w:val="28"/>
          <w:szCs w:val="28"/>
          <w:lang w:eastAsia="ru-RU"/>
        </w:rPr>
        <w:t>517</w:t>
      </w:r>
    </w:p>
    <w:p w:rsidR="002A2697" w:rsidRPr="00A474F5" w:rsidRDefault="002A2697" w:rsidP="002A2697">
      <w:pPr>
        <w:spacing w:line="240" w:lineRule="exact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474F5">
        <w:rPr>
          <w:rFonts w:ascii="Times New Roman" w:eastAsia="Times New Roman" w:hAnsi="Times New Roman"/>
          <w:sz w:val="24"/>
          <w:szCs w:val="24"/>
          <w:lang w:eastAsia="ru-RU"/>
        </w:rPr>
        <w:t>рп</w:t>
      </w:r>
      <w:proofErr w:type="spellEnd"/>
      <w:r w:rsidRPr="00A474F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A474F5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spellEnd"/>
      <w:r w:rsidRPr="00A474F5">
        <w:rPr>
          <w:rFonts w:ascii="Times New Roman" w:eastAsia="Times New Roman" w:hAnsi="Times New Roman"/>
          <w:sz w:val="24"/>
          <w:szCs w:val="24"/>
          <w:lang w:eastAsia="ru-RU"/>
        </w:rPr>
        <w:t>) Архара</w:t>
      </w:r>
    </w:p>
    <w:p w:rsidR="002A2697" w:rsidRPr="003B22F0" w:rsidRDefault="002A2697" w:rsidP="002A2697">
      <w:pPr>
        <w:spacing w:line="240" w:lineRule="auto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2697" w:rsidRPr="003B22F0" w:rsidRDefault="002A2697" w:rsidP="002A2697">
      <w:pPr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7"/>
        <w:gridCol w:w="3083"/>
      </w:tblGrid>
      <w:tr w:rsidR="002A2697" w:rsidRPr="00A474F5" w:rsidTr="004B7D4B">
        <w:tc>
          <w:tcPr>
            <w:tcW w:w="6487" w:type="dxa"/>
            <w:hideMark/>
          </w:tcPr>
          <w:p w:rsidR="002A2697" w:rsidRPr="00A474F5" w:rsidRDefault="002A2697" w:rsidP="00340896">
            <w:pPr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474F5">
              <w:rPr>
                <w:rFonts w:ascii="Times New Roman" w:hAnsi="Times New Roman"/>
                <w:sz w:val="28"/>
                <w:szCs w:val="28"/>
              </w:rPr>
              <w:t>О Решении Архаринского муниципального округа «О внесении изменени</w:t>
            </w:r>
            <w:r w:rsidR="00340896" w:rsidRPr="00A474F5">
              <w:rPr>
                <w:rFonts w:ascii="Times New Roman" w:hAnsi="Times New Roman"/>
                <w:sz w:val="28"/>
                <w:szCs w:val="28"/>
              </w:rPr>
              <w:t>й</w:t>
            </w:r>
            <w:r w:rsidRPr="00A474F5">
              <w:rPr>
                <w:rFonts w:ascii="Times New Roman" w:hAnsi="Times New Roman"/>
                <w:sz w:val="28"/>
                <w:szCs w:val="28"/>
              </w:rPr>
              <w:t xml:space="preserve"> в Решение Архаринского муниципального округа «</w:t>
            </w:r>
            <w:r w:rsidR="001743DE" w:rsidRPr="00A474F5">
              <w:rPr>
                <w:rFonts w:ascii="Times New Roman" w:hAnsi="Times New Roman"/>
                <w:bCs/>
                <w:sz w:val="28"/>
                <w:szCs w:val="28"/>
              </w:rPr>
              <w:t>О муниципальном контроле в сфере благоустройства на территории</w:t>
            </w:r>
            <w:r w:rsidR="001743DE" w:rsidRPr="00A474F5">
              <w:rPr>
                <w:rFonts w:ascii="Times New Roman" w:hAnsi="Times New Roman"/>
                <w:sz w:val="28"/>
                <w:szCs w:val="28"/>
              </w:rPr>
              <w:t xml:space="preserve"> Архаринского муниципального округа Амурской области</w:t>
            </w:r>
            <w:r w:rsidRPr="00A474F5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083" w:type="dxa"/>
          </w:tcPr>
          <w:p w:rsidR="002A2697" w:rsidRPr="00A474F5" w:rsidRDefault="002A2697" w:rsidP="00624AD1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2697" w:rsidRPr="00A474F5" w:rsidRDefault="002A2697" w:rsidP="002A2697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F1F" w:rsidRPr="00A474F5" w:rsidRDefault="00925F1F" w:rsidP="002A2697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DCB" w:rsidRPr="004B7D4B" w:rsidRDefault="0098393A" w:rsidP="001B0DCB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4B7D4B">
        <w:rPr>
          <w:rFonts w:ascii="Times New Roman" w:eastAsia="Times New Roman" w:hAnsi="Times New Roman"/>
          <w:sz w:val="28"/>
          <w:szCs w:val="28"/>
          <w:lang w:eastAsia="ru-RU"/>
        </w:rPr>
        <w:t>Рассмотрев внесенный в порядке нормотворческой инициативы главой Архаринского муниципального округа проект решения Архаринского муниципального округа «О внесении изменени</w:t>
      </w:r>
      <w:r w:rsidRPr="004B7D4B">
        <w:rPr>
          <w:rFonts w:ascii="Times New Roman" w:hAnsi="Times New Roman"/>
          <w:sz w:val="28"/>
          <w:szCs w:val="28"/>
          <w:lang w:eastAsia="ru-RU"/>
        </w:rPr>
        <w:t>й</w:t>
      </w:r>
      <w:r w:rsidRPr="004B7D4B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Решение Архаринского муниципального округа «</w:t>
      </w:r>
      <w:r w:rsidRPr="004B7D4B">
        <w:rPr>
          <w:rFonts w:ascii="Times New Roman" w:hAnsi="Times New Roman"/>
          <w:bCs/>
          <w:sz w:val="28"/>
          <w:szCs w:val="28"/>
        </w:rPr>
        <w:t>О муниципальном контроле в сфере благоустройства на территории</w:t>
      </w:r>
      <w:r w:rsidRPr="004B7D4B">
        <w:rPr>
          <w:rFonts w:ascii="Times New Roman" w:hAnsi="Times New Roman"/>
          <w:sz w:val="28"/>
          <w:szCs w:val="28"/>
        </w:rPr>
        <w:t xml:space="preserve"> Архаринского муниципального округа Амурской области</w:t>
      </w:r>
      <w:r w:rsidRPr="004B7D4B">
        <w:rPr>
          <w:rFonts w:ascii="Times New Roman" w:eastAsia="Times New Roman" w:hAnsi="Times New Roman"/>
          <w:sz w:val="28"/>
          <w:szCs w:val="28"/>
          <w:lang w:eastAsia="ru-RU"/>
        </w:rPr>
        <w:t xml:space="preserve">», в </w:t>
      </w:r>
      <w:r w:rsidR="001B0DCB" w:rsidRPr="004B7D4B">
        <w:rPr>
          <w:rFonts w:ascii="Times New Roman" w:hAnsi="Times New Roman"/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 w:rsidR="001743DE" w:rsidRPr="004B7D4B">
        <w:rPr>
          <w:rFonts w:ascii="Times New Roman" w:hAnsi="Times New Roman"/>
          <w:sz w:val="28"/>
          <w:szCs w:val="28"/>
        </w:rPr>
        <w:t xml:space="preserve"> </w:t>
      </w:r>
      <w:r w:rsidR="001B0DCB" w:rsidRPr="004B7D4B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2A2697" w:rsidRPr="004B7D4B" w:rsidRDefault="002A2697" w:rsidP="001B0DCB">
      <w:pPr>
        <w:spacing w:line="240" w:lineRule="auto"/>
        <w:ind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4B7D4B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4B7D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 :</w:t>
      </w:r>
    </w:p>
    <w:p w:rsidR="002A2697" w:rsidRPr="004B7D4B" w:rsidRDefault="002A2697" w:rsidP="002A2697">
      <w:pPr>
        <w:numPr>
          <w:ilvl w:val="0"/>
          <w:numId w:val="1"/>
        </w:numPr>
        <w:spacing w:line="22" w:lineRule="atLeast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D4B">
        <w:rPr>
          <w:rFonts w:ascii="Times New Roman" w:eastAsia="Times New Roman" w:hAnsi="Times New Roman"/>
          <w:sz w:val="28"/>
          <w:szCs w:val="28"/>
          <w:lang w:eastAsia="ru-RU"/>
        </w:rPr>
        <w:t>Принять Решение Архаринского муниципального округа «О внесении изменени</w:t>
      </w:r>
      <w:r w:rsidR="00340896" w:rsidRPr="004B7D4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B7D4B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Решение Архаринского муниципального округа «</w:t>
      </w:r>
      <w:r w:rsidR="00791575" w:rsidRPr="004B7D4B">
        <w:rPr>
          <w:rFonts w:ascii="Times New Roman" w:hAnsi="Times New Roman"/>
          <w:bCs/>
          <w:sz w:val="28"/>
          <w:szCs w:val="28"/>
        </w:rPr>
        <w:t>О муниципальном контроле в сфере благоустройства на территории</w:t>
      </w:r>
      <w:r w:rsidR="00791575" w:rsidRPr="004B7D4B">
        <w:rPr>
          <w:rFonts w:ascii="Times New Roman" w:hAnsi="Times New Roman"/>
          <w:sz w:val="28"/>
          <w:szCs w:val="28"/>
        </w:rPr>
        <w:t xml:space="preserve"> Архаринского муниципального округа Амурской области</w:t>
      </w:r>
      <w:r w:rsidRPr="004B7D4B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2A2697" w:rsidRPr="004B7D4B" w:rsidRDefault="002A2697" w:rsidP="002A2697">
      <w:pPr>
        <w:numPr>
          <w:ilvl w:val="0"/>
          <w:numId w:val="1"/>
        </w:numPr>
        <w:spacing w:line="22" w:lineRule="atLeast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D4B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указанный нормативный правовой акт главе Архаринского муниципального округа Амурской области для подписания и </w:t>
      </w:r>
      <w:r w:rsidR="00F4263E" w:rsidRPr="004B7D4B">
        <w:rPr>
          <w:rFonts w:ascii="Times New Roman" w:hAnsi="Times New Roman"/>
          <w:sz w:val="28"/>
          <w:szCs w:val="28"/>
        </w:rPr>
        <w:t>официального обнародования (официального опубликования)</w:t>
      </w:r>
      <w:r w:rsidRPr="004B7D4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A2697" w:rsidRPr="004B7D4B" w:rsidRDefault="002A2697" w:rsidP="002A2697">
      <w:pPr>
        <w:numPr>
          <w:ilvl w:val="0"/>
          <w:numId w:val="1"/>
        </w:numPr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7D4B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2A2697" w:rsidRPr="004B7D4B" w:rsidRDefault="002A2697" w:rsidP="002A2697">
      <w:pPr>
        <w:spacing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2697" w:rsidRPr="00A474F5" w:rsidRDefault="002A2697" w:rsidP="002A2697">
      <w:pPr>
        <w:spacing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2697" w:rsidRPr="00A474F5" w:rsidRDefault="002A2697" w:rsidP="002A2697">
      <w:pPr>
        <w:spacing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80"/>
        <w:gridCol w:w="3367"/>
      </w:tblGrid>
      <w:tr w:rsidR="00A474F5" w:rsidRPr="00A474F5" w:rsidTr="004B7D4B">
        <w:tc>
          <w:tcPr>
            <w:tcW w:w="6380" w:type="dxa"/>
          </w:tcPr>
          <w:p w:rsidR="002A2697" w:rsidRPr="00A474F5" w:rsidRDefault="002A2697" w:rsidP="002A2697">
            <w:pPr>
              <w:spacing w:after="120"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7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Совета народных депутатов </w:t>
            </w:r>
          </w:p>
        </w:tc>
        <w:tc>
          <w:tcPr>
            <w:tcW w:w="3367" w:type="dxa"/>
          </w:tcPr>
          <w:p w:rsidR="002A2697" w:rsidRPr="00A474F5" w:rsidRDefault="009F42CD" w:rsidP="00746BF4">
            <w:pPr>
              <w:spacing w:after="120" w:line="240" w:lineRule="auto"/>
              <w:ind w:left="283"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7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2A2697" w:rsidRPr="00A47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2621ED" w:rsidRPr="00A47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B7D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621ED" w:rsidRPr="00A47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2A2697" w:rsidRPr="00A47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B7D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О.И.</w:t>
            </w:r>
            <w:r w:rsidR="00746BF4" w:rsidRPr="00A47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Заярская</w:t>
            </w:r>
            <w:proofErr w:type="spellEnd"/>
          </w:p>
        </w:tc>
      </w:tr>
    </w:tbl>
    <w:p w:rsidR="00EE453B" w:rsidRPr="00A474F5" w:rsidRDefault="002A2697" w:rsidP="00EE453B">
      <w:pPr>
        <w:spacing w:line="240" w:lineRule="auto"/>
        <w:ind w:firstLine="0"/>
        <w:jc w:val="center"/>
        <w:rPr>
          <w:rFonts w:ascii="Times New Roman" w:hAnsi="Times New Roman"/>
          <w:b/>
          <w:spacing w:val="10"/>
          <w:sz w:val="24"/>
          <w:szCs w:val="24"/>
        </w:rPr>
      </w:pPr>
      <w:r w:rsidRPr="00A474F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 w:type="page"/>
      </w:r>
      <w:r w:rsidR="00EE453B" w:rsidRPr="00A474F5">
        <w:rPr>
          <w:rFonts w:ascii="Times New Roman" w:hAnsi="Times New Roman"/>
          <w:b/>
          <w:spacing w:val="10"/>
          <w:sz w:val="24"/>
          <w:szCs w:val="24"/>
        </w:rPr>
        <w:lastRenderedPageBreak/>
        <w:t>РОССИЙСКАЯ ФЕДЕРАЦИЯ</w:t>
      </w:r>
    </w:p>
    <w:p w:rsidR="00EE453B" w:rsidRPr="00A474F5" w:rsidRDefault="00EE453B" w:rsidP="00EE453B">
      <w:pPr>
        <w:spacing w:line="240" w:lineRule="auto"/>
        <w:ind w:firstLine="0"/>
        <w:jc w:val="center"/>
        <w:rPr>
          <w:rFonts w:ascii="Times New Roman" w:hAnsi="Times New Roman"/>
          <w:b/>
          <w:spacing w:val="10"/>
          <w:sz w:val="24"/>
          <w:szCs w:val="24"/>
        </w:rPr>
      </w:pPr>
      <w:r w:rsidRPr="00A474F5">
        <w:rPr>
          <w:rFonts w:ascii="Times New Roman" w:hAnsi="Times New Roman"/>
          <w:b/>
          <w:spacing w:val="10"/>
          <w:sz w:val="24"/>
          <w:szCs w:val="24"/>
        </w:rPr>
        <w:t>АМУРСКОЙ ОБЛАСТИ</w:t>
      </w:r>
    </w:p>
    <w:p w:rsidR="00EE453B" w:rsidRPr="00A474F5" w:rsidRDefault="00EE453B" w:rsidP="00EE453B">
      <w:pPr>
        <w:spacing w:line="240" w:lineRule="auto"/>
        <w:jc w:val="center"/>
        <w:rPr>
          <w:rFonts w:ascii="Times New Roman" w:hAnsi="Times New Roman"/>
          <w:b/>
          <w:spacing w:val="10"/>
          <w:sz w:val="28"/>
          <w:szCs w:val="28"/>
        </w:rPr>
      </w:pPr>
    </w:p>
    <w:p w:rsidR="00EE453B" w:rsidRPr="00A474F5" w:rsidRDefault="00EE453B" w:rsidP="00EE453B">
      <w:pPr>
        <w:spacing w:line="240" w:lineRule="auto"/>
        <w:ind w:firstLine="0"/>
        <w:jc w:val="center"/>
        <w:rPr>
          <w:rFonts w:ascii="Times New Roman" w:hAnsi="Times New Roman"/>
          <w:b/>
          <w:spacing w:val="10"/>
          <w:sz w:val="32"/>
          <w:szCs w:val="32"/>
        </w:rPr>
      </w:pPr>
      <w:proofErr w:type="gramStart"/>
      <w:r w:rsidRPr="00A474F5">
        <w:rPr>
          <w:rFonts w:ascii="Times New Roman" w:hAnsi="Times New Roman"/>
          <w:b/>
          <w:spacing w:val="10"/>
          <w:sz w:val="32"/>
          <w:szCs w:val="32"/>
        </w:rPr>
        <w:t>Р</w:t>
      </w:r>
      <w:proofErr w:type="gramEnd"/>
      <w:r w:rsidRPr="00A474F5">
        <w:rPr>
          <w:rFonts w:ascii="Times New Roman" w:hAnsi="Times New Roman"/>
          <w:b/>
          <w:spacing w:val="10"/>
          <w:sz w:val="32"/>
          <w:szCs w:val="32"/>
        </w:rPr>
        <w:t xml:space="preserve"> Е Ш Е Н И Е</w:t>
      </w:r>
    </w:p>
    <w:p w:rsidR="00EE453B" w:rsidRPr="003B22F0" w:rsidRDefault="00EE453B" w:rsidP="00EE453B">
      <w:pPr>
        <w:spacing w:line="240" w:lineRule="auto"/>
        <w:ind w:firstLine="0"/>
        <w:jc w:val="center"/>
        <w:rPr>
          <w:b/>
          <w:spacing w:val="10"/>
          <w:sz w:val="28"/>
          <w:szCs w:val="28"/>
        </w:rPr>
      </w:pPr>
    </w:p>
    <w:p w:rsidR="00EE453B" w:rsidRPr="00A474F5" w:rsidRDefault="00EE453B" w:rsidP="00EE453B">
      <w:pPr>
        <w:spacing w:line="240" w:lineRule="auto"/>
        <w:ind w:firstLine="0"/>
        <w:jc w:val="center"/>
        <w:rPr>
          <w:rFonts w:ascii="Times New Roman" w:hAnsi="Times New Roman"/>
          <w:b/>
          <w:spacing w:val="10"/>
          <w:sz w:val="28"/>
          <w:szCs w:val="28"/>
        </w:rPr>
      </w:pPr>
      <w:r w:rsidRPr="00A474F5">
        <w:rPr>
          <w:rFonts w:ascii="Times New Roman" w:hAnsi="Times New Roman"/>
          <w:b/>
          <w:spacing w:val="10"/>
          <w:sz w:val="28"/>
          <w:szCs w:val="28"/>
        </w:rPr>
        <w:t>АРХАРИНСКОГО МУНИЦИПАЛЬНОГО ОКРУГА</w:t>
      </w:r>
    </w:p>
    <w:p w:rsidR="00E17C6E" w:rsidRPr="003B22F0" w:rsidRDefault="00E17C6E" w:rsidP="00EE453B">
      <w:pPr>
        <w:spacing w:line="240" w:lineRule="auto"/>
        <w:ind w:firstLine="0"/>
        <w:jc w:val="center"/>
        <w:rPr>
          <w:rFonts w:ascii="Times New Roman" w:hAnsi="Times New Roman"/>
          <w:b/>
          <w:spacing w:val="10"/>
          <w:sz w:val="28"/>
          <w:szCs w:val="28"/>
        </w:rPr>
      </w:pPr>
    </w:p>
    <w:p w:rsidR="00E17C6E" w:rsidRPr="00A474F5" w:rsidRDefault="00E17C6E" w:rsidP="00E17C6E">
      <w:pPr>
        <w:pStyle w:val="Style2"/>
        <w:widowControl/>
        <w:spacing w:line="240" w:lineRule="exact"/>
        <w:rPr>
          <w:rStyle w:val="FontStyle70"/>
          <w:b w:val="0"/>
          <w:bCs w:val="0"/>
          <w:sz w:val="28"/>
          <w:szCs w:val="28"/>
        </w:rPr>
      </w:pPr>
      <w:r w:rsidRPr="00A474F5">
        <w:rPr>
          <w:b/>
          <w:sz w:val="28"/>
          <w:szCs w:val="28"/>
        </w:rPr>
        <w:t>О внесении изменени</w:t>
      </w:r>
      <w:r w:rsidR="00340896" w:rsidRPr="00A474F5">
        <w:rPr>
          <w:b/>
          <w:sz w:val="28"/>
          <w:szCs w:val="28"/>
        </w:rPr>
        <w:t>й</w:t>
      </w:r>
      <w:r w:rsidRPr="00A474F5">
        <w:rPr>
          <w:b/>
          <w:sz w:val="28"/>
          <w:szCs w:val="28"/>
        </w:rPr>
        <w:t xml:space="preserve"> в Решение Архаринского муниципального округа «</w:t>
      </w:r>
      <w:r w:rsidR="00791575" w:rsidRPr="00A474F5">
        <w:rPr>
          <w:b/>
          <w:bCs/>
          <w:sz w:val="28"/>
          <w:szCs w:val="28"/>
        </w:rPr>
        <w:t>О муниципальном контроле в сфере благоустройства на территории</w:t>
      </w:r>
      <w:r w:rsidR="00791575" w:rsidRPr="00A474F5">
        <w:rPr>
          <w:b/>
          <w:sz w:val="28"/>
          <w:szCs w:val="28"/>
        </w:rPr>
        <w:t xml:space="preserve"> Архаринского муниципального округа Амурской области</w:t>
      </w:r>
      <w:r w:rsidR="001B0DCB" w:rsidRPr="00A474F5">
        <w:rPr>
          <w:b/>
          <w:sz w:val="28"/>
          <w:szCs w:val="28"/>
        </w:rPr>
        <w:t>»</w:t>
      </w:r>
    </w:p>
    <w:p w:rsidR="00E17C6E" w:rsidRPr="004B7D4B" w:rsidRDefault="00E17C6E" w:rsidP="00E17C6E">
      <w:pPr>
        <w:pStyle w:val="Style19"/>
        <w:widowControl/>
        <w:tabs>
          <w:tab w:val="left" w:pos="7397"/>
        </w:tabs>
        <w:rPr>
          <w:rStyle w:val="FontStyle75"/>
          <w:sz w:val="28"/>
          <w:szCs w:val="28"/>
        </w:rPr>
      </w:pPr>
    </w:p>
    <w:p w:rsidR="00E17C6E" w:rsidRPr="004B7D4B" w:rsidRDefault="00E17C6E" w:rsidP="00E17C6E">
      <w:pPr>
        <w:pStyle w:val="Style19"/>
        <w:widowControl/>
        <w:tabs>
          <w:tab w:val="left" w:pos="7397"/>
        </w:tabs>
        <w:rPr>
          <w:rStyle w:val="FontStyle75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635"/>
      </w:tblGrid>
      <w:tr w:rsidR="001B0DCB" w:rsidRPr="00A474F5" w:rsidTr="004B7D4B">
        <w:tc>
          <w:tcPr>
            <w:tcW w:w="4219" w:type="dxa"/>
          </w:tcPr>
          <w:p w:rsidR="00E17C6E" w:rsidRPr="00A474F5" w:rsidRDefault="00E17C6E" w:rsidP="00F0706B">
            <w:pPr>
              <w:pStyle w:val="Style19"/>
              <w:widowControl/>
              <w:tabs>
                <w:tab w:val="left" w:pos="7397"/>
              </w:tabs>
              <w:spacing w:line="240" w:lineRule="exact"/>
              <w:rPr>
                <w:rStyle w:val="FontStyle75"/>
                <w:sz w:val="24"/>
                <w:szCs w:val="24"/>
              </w:rPr>
            </w:pPr>
            <w:r w:rsidRPr="00A474F5">
              <w:rPr>
                <w:rStyle w:val="FontStyle75"/>
                <w:sz w:val="24"/>
                <w:szCs w:val="24"/>
              </w:rPr>
              <w:t>Принято Советом народных депутатов</w:t>
            </w:r>
            <w:r w:rsidRPr="00A474F5">
              <w:t xml:space="preserve"> Архаринского муниципального округа</w:t>
            </w:r>
          </w:p>
        </w:tc>
        <w:tc>
          <w:tcPr>
            <w:tcW w:w="5635" w:type="dxa"/>
          </w:tcPr>
          <w:p w:rsidR="00E17C6E" w:rsidRPr="00A474F5" w:rsidRDefault="00E17C6E" w:rsidP="00F0706B">
            <w:pPr>
              <w:pStyle w:val="Style19"/>
              <w:widowControl/>
              <w:tabs>
                <w:tab w:val="left" w:pos="7397"/>
              </w:tabs>
              <w:spacing w:line="240" w:lineRule="exact"/>
              <w:jc w:val="right"/>
              <w:rPr>
                <w:rStyle w:val="FontStyle75"/>
                <w:sz w:val="24"/>
                <w:szCs w:val="24"/>
              </w:rPr>
            </w:pPr>
            <w:r w:rsidRPr="00A474F5">
              <w:rPr>
                <w:rStyle w:val="FontStyle75"/>
                <w:sz w:val="24"/>
                <w:szCs w:val="24"/>
              </w:rPr>
              <w:t xml:space="preserve">    </w:t>
            </w:r>
          </w:p>
          <w:p w:rsidR="00E17C6E" w:rsidRPr="00A474F5" w:rsidRDefault="00D30B98" w:rsidP="009877EA">
            <w:pPr>
              <w:pStyle w:val="Style19"/>
              <w:widowControl/>
              <w:tabs>
                <w:tab w:val="left" w:pos="7397"/>
              </w:tabs>
              <w:spacing w:line="240" w:lineRule="exact"/>
              <w:jc w:val="right"/>
              <w:rPr>
                <w:rStyle w:val="FontStyle75"/>
                <w:sz w:val="24"/>
                <w:szCs w:val="24"/>
              </w:rPr>
            </w:pPr>
            <w:r w:rsidRPr="00A474F5">
              <w:rPr>
                <w:rStyle w:val="FontStyle75"/>
                <w:sz w:val="24"/>
                <w:szCs w:val="24"/>
              </w:rPr>
              <w:t xml:space="preserve">21 </w:t>
            </w:r>
            <w:r w:rsidR="009877EA" w:rsidRPr="00A474F5">
              <w:rPr>
                <w:rStyle w:val="FontStyle75"/>
                <w:sz w:val="24"/>
                <w:szCs w:val="24"/>
              </w:rPr>
              <w:t>февраля</w:t>
            </w:r>
            <w:r w:rsidR="00E17C6E" w:rsidRPr="00A474F5">
              <w:rPr>
                <w:rStyle w:val="FontStyle75"/>
                <w:sz w:val="24"/>
                <w:szCs w:val="24"/>
              </w:rPr>
              <w:t xml:space="preserve"> 202</w:t>
            </w:r>
            <w:r w:rsidR="009877EA" w:rsidRPr="00A474F5">
              <w:rPr>
                <w:rStyle w:val="FontStyle75"/>
                <w:sz w:val="24"/>
                <w:szCs w:val="24"/>
              </w:rPr>
              <w:t>5</w:t>
            </w:r>
            <w:r w:rsidR="00E17C6E" w:rsidRPr="00A474F5">
              <w:rPr>
                <w:rStyle w:val="FontStyle75"/>
                <w:sz w:val="24"/>
                <w:szCs w:val="24"/>
              </w:rPr>
              <w:t xml:space="preserve"> года</w:t>
            </w:r>
          </w:p>
        </w:tc>
      </w:tr>
    </w:tbl>
    <w:p w:rsidR="00E17C6E" w:rsidRPr="003B22F0" w:rsidRDefault="00E17C6E" w:rsidP="00E17C6E">
      <w:pPr>
        <w:pStyle w:val="Style8"/>
        <w:widowControl/>
        <w:spacing w:line="240" w:lineRule="auto"/>
        <w:ind w:firstLine="709"/>
        <w:jc w:val="both"/>
        <w:rPr>
          <w:rStyle w:val="FontStyle70"/>
          <w:bCs w:val="0"/>
          <w:sz w:val="28"/>
          <w:szCs w:val="28"/>
        </w:rPr>
      </w:pPr>
    </w:p>
    <w:p w:rsidR="002A2697" w:rsidRPr="003B22F0" w:rsidRDefault="002A2697" w:rsidP="002A2697">
      <w:pPr>
        <w:widowControl w:val="0"/>
        <w:autoSpaceDE w:val="0"/>
        <w:autoSpaceDN w:val="0"/>
        <w:spacing w:line="240" w:lineRule="auto"/>
        <w:ind w:firstLine="0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98393A" w:rsidRPr="00ED4B48" w:rsidRDefault="0098393A" w:rsidP="0098393A">
      <w:pPr>
        <w:widowControl w:val="0"/>
        <w:autoSpaceDE w:val="0"/>
        <w:autoSpaceDN w:val="0"/>
        <w:spacing w:line="240" w:lineRule="auto"/>
        <w:ind w:firstLine="709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P40"/>
      <w:bookmarkEnd w:id="0"/>
      <w:r w:rsidRPr="00ED4B48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</w:t>
      </w:r>
    </w:p>
    <w:p w:rsidR="00ED4B48" w:rsidRPr="00ED4B48" w:rsidRDefault="0098393A" w:rsidP="00ED4B48">
      <w:pPr>
        <w:widowControl w:val="0"/>
        <w:autoSpaceDE w:val="0"/>
        <w:autoSpaceDN w:val="0"/>
        <w:spacing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B48">
        <w:rPr>
          <w:rFonts w:ascii="Times New Roman" w:eastAsia="Times New Roman" w:hAnsi="Times New Roman"/>
          <w:sz w:val="28"/>
          <w:szCs w:val="28"/>
          <w:lang w:eastAsia="ru-RU"/>
        </w:rPr>
        <w:t>Внести в Решение Архаринского муниципального округа Амурской области от 26.04.2023 № 63 «</w:t>
      </w:r>
      <w:r w:rsidRPr="00ED4B48">
        <w:rPr>
          <w:rFonts w:ascii="Times New Roman" w:hAnsi="Times New Roman"/>
          <w:bCs/>
          <w:sz w:val="28"/>
          <w:szCs w:val="28"/>
        </w:rPr>
        <w:t>О муниципальном контроле в сфере благоустройства на территории</w:t>
      </w:r>
      <w:r w:rsidRPr="00ED4B48">
        <w:rPr>
          <w:rFonts w:ascii="Times New Roman" w:hAnsi="Times New Roman"/>
          <w:sz w:val="28"/>
          <w:szCs w:val="28"/>
        </w:rPr>
        <w:t xml:space="preserve"> Архаринского муниципального округа Амурской области</w:t>
      </w:r>
      <w:r w:rsidRPr="00ED4B4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5A1856" w:rsidRPr="00ED4B48">
        <w:rPr>
          <w:rFonts w:ascii="Times New Roman" w:hAnsi="Times New Roman"/>
          <w:sz w:val="28"/>
          <w:szCs w:val="28"/>
        </w:rPr>
        <w:t>(с учетом изменений, внесенных Решением Архаринского муниципального</w:t>
      </w:r>
      <w:r w:rsidRPr="00ED4B48">
        <w:rPr>
          <w:rFonts w:ascii="Times New Roman" w:eastAsia="Times New Roman" w:hAnsi="Times New Roman"/>
          <w:sz w:val="28"/>
          <w:szCs w:val="28"/>
          <w:lang w:eastAsia="ru-RU"/>
        </w:rPr>
        <w:t xml:space="preserve"> от 17.11.2023 № 99) следующие изменения: </w:t>
      </w:r>
    </w:p>
    <w:p w:rsidR="0098393A" w:rsidRPr="00ED4B48" w:rsidRDefault="00ED4B48" w:rsidP="00ED4B48">
      <w:pPr>
        <w:widowControl w:val="0"/>
        <w:autoSpaceDE w:val="0"/>
        <w:autoSpaceDN w:val="0"/>
        <w:spacing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B48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98393A" w:rsidRPr="00ED4B48">
        <w:rPr>
          <w:rFonts w:ascii="Times New Roman" w:eastAsia="Times New Roman" w:hAnsi="Times New Roman"/>
          <w:sz w:val="28"/>
          <w:szCs w:val="28"/>
          <w:lang w:eastAsia="ru-RU"/>
        </w:rPr>
        <w:t>в пункте 2 части 3 статьи 2 слова «главный специалист территориального отдела администрации Архаринского муниципального округа» заменить словами «консультант территориального отдела администрации Архаринского муниципального округа</w:t>
      </w:r>
      <w:proofErr w:type="gramStart"/>
      <w:r w:rsidR="0098393A" w:rsidRPr="00ED4B48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98393A" w:rsidRPr="00ED4B48" w:rsidRDefault="0098393A" w:rsidP="0098393A">
      <w:pPr>
        <w:widowControl w:val="0"/>
        <w:autoSpaceDE w:val="0"/>
        <w:autoSpaceDN w:val="0"/>
        <w:spacing w:line="240" w:lineRule="auto"/>
        <w:ind w:firstLine="70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B48">
        <w:rPr>
          <w:rFonts w:ascii="Times New Roman" w:eastAsia="Times New Roman" w:hAnsi="Times New Roman"/>
          <w:sz w:val="28"/>
          <w:szCs w:val="28"/>
          <w:lang w:eastAsia="ru-RU"/>
        </w:rPr>
        <w:t>2) приложение 2 изложить в новой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98393A" w:rsidRPr="00ED4B48" w:rsidTr="0099029F">
        <w:tc>
          <w:tcPr>
            <w:tcW w:w="4077" w:type="dxa"/>
            <w:shd w:val="clear" w:color="auto" w:fill="auto"/>
          </w:tcPr>
          <w:p w:rsidR="0098393A" w:rsidRPr="00ED4B48" w:rsidRDefault="0098393A" w:rsidP="0098393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D4B48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5494" w:type="dxa"/>
            <w:shd w:val="clear" w:color="auto" w:fill="auto"/>
          </w:tcPr>
          <w:p w:rsidR="0098393A" w:rsidRPr="00ED4B48" w:rsidRDefault="0098393A" w:rsidP="0098393A">
            <w:pPr>
              <w:pStyle w:val="ConsPlusNormal"/>
              <w:ind w:firstLine="0"/>
              <w:jc w:val="both"/>
              <w:outlineLvl w:val="1"/>
              <w:rPr>
                <w:sz w:val="28"/>
                <w:szCs w:val="28"/>
              </w:rPr>
            </w:pPr>
            <w:r w:rsidRPr="00ED4B48">
              <w:rPr>
                <w:sz w:val="28"/>
                <w:szCs w:val="28"/>
              </w:rPr>
              <w:br w:type="page"/>
              <w:t>«Приложение 2</w:t>
            </w:r>
          </w:p>
          <w:p w:rsidR="0098393A" w:rsidRPr="00ED4B48" w:rsidRDefault="0098393A" w:rsidP="0098393A">
            <w:pPr>
              <w:pStyle w:val="ConsPlusNormal"/>
              <w:ind w:firstLine="0"/>
              <w:jc w:val="both"/>
              <w:outlineLvl w:val="1"/>
              <w:rPr>
                <w:sz w:val="28"/>
                <w:szCs w:val="28"/>
              </w:rPr>
            </w:pPr>
            <w:r w:rsidRPr="00ED4B48">
              <w:rPr>
                <w:sz w:val="28"/>
                <w:szCs w:val="28"/>
              </w:rPr>
              <w:t>к Решению Архаринского муниципального округа «О муниципальном контроле в сфере благоустройства на территории Архаринского муниципального округа Амурской области»</w:t>
            </w:r>
          </w:p>
        </w:tc>
      </w:tr>
    </w:tbl>
    <w:p w:rsidR="0098393A" w:rsidRPr="00ED4B48" w:rsidRDefault="0098393A" w:rsidP="0098393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8393A" w:rsidRPr="00ED4B48" w:rsidRDefault="0098393A" w:rsidP="0098393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4B48">
        <w:rPr>
          <w:rFonts w:ascii="Times New Roman" w:hAnsi="Times New Roman"/>
          <w:b/>
          <w:sz w:val="28"/>
          <w:szCs w:val="28"/>
        </w:rPr>
        <w:t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 В СФЕРЕ БЛАГОУСТРОЙСТВА</w:t>
      </w:r>
    </w:p>
    <w:p w:rsidR="0098393A" w:rsidRPr="00ED4B48" w:rsidRDefault="0098393A" w:rsidP="0098393A">
      <w:pPr>
        <w:pStyle w:val="ConsPlusNormal"/>
        <w:ind w:firstLine="0"/>
        <w:jc w:val="center"/>
        <w:rPr>
          <w:b/>
          <w:bCs/>
          <w:sz w:val="28"/>
          <w:szCs w:val="28"/>
        </w:rPr>
      </w:pPr>
    </w:p>
    <w:p w:rsidR="0098393A" w:rsidRPr="00ED4B48" w:rsidRDefault="0098393A" w:rsidP="0098393A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ED4B4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D4B48">
        <w:rPr>
          <w:rFonts w:ascii="Times New Roman" w:hAnsi="Times New Roman"/>
          <w:sz w:val="28"/>
          <w:szCs w:val="28"/>
        </w:rPr>
        <w:t xml:space="preserve">Факт </w:t>
      </w:r>
      <w:proofErr w:type="spellStart"/>
      <w:r w:rsidRPr="00ED4B48">
        <w:rPr>
          <w:rFonts w:ascii="Times New Roman" w:hAnsi="Times New Roman"/>
          <w:sz w:val="28"/>
          <w:szCs w:val="28"/>
        </w:rPr>
        <w:t>ненаправления</w:t>
      </w:r>
      <w:proofErr w:type="spellEnd"/>
      <w:r w:rsidRPr="00ED4B48">
        <w:rPr>
          <w:rFonts w:ascii="Times New Roman" w:hAnsi="Times New Roman"/>
          <w:sz w:val="28"/>
          <w:szCs w:val="28"/>
        </w:rPr>
        <w:t xml:space="preserve"> юридическим лицом или индивидуальным предпринимателем, осуществляющим деятельность по оказанию услуг и работ в сфере ремонта и обслуживания автомобильного транспорта (автосервис, </w:t>
      </w:r>
      <w:proofErr w:type="spellStart"/>
      <w:r w:rsidRPr="00ED4B48">
        <w:rPr>
          <w:rFonts w:ascii="Times New Roman" w:hAnsi="Times New Roman"/>
          <w:sz w:val="28"/>
          <w:szCs w:val="28"/>
        </w:rPr>
        <w:t>шиномонтаж</w:t>
      </w:r>
      <w:proofErr w:type="spellEnd"/>
      <w:r w:rsidRPr="00ED4B48">
        <w:rPr>
          <w:rFonts w:ascii="Times New Roman" w:hAnsi="Times New Roman"/>
          <w:sz w:val="28"/>
          <w:szCs w:val="28"/>
        </w:rPr>
        <w:t xml:space="preserve">), в сфере здравоохранения (аптечные пункты), в сфере бытового обслуживания (парикмахерские), в сфере ритуальных услуг, заявления о согласовании рекламной вывески в орган местного самоуправления по </w:t>
      </w:r>
      <w:r w:rsidRPr="00ED4B48">
        <w:rPr>
          <w:rFonts w:ascii="Times New Roman" w:hAnsi="Times New Roman"/>
          <w:sz w:val="28"/>
          <w:szCs w:val="28"/>
        </w:rPr>
        <w:lastRenderedPageBreak/>
        <w:t>истечении 90 календарных дней с даты внесения в ЕГРЮЛ /ЕГРИП сведений о создании</w:t>
      </w:r>
      <w:proofErr w:type="gramEnd"/>
      <w:r w:rsidRPr="00ED4B48">
        <w:rPr>
          <w:rFonts w:ascii="Times New Roman" w:hAnsi="Times New Roman"/>
          <w:sz w:val="28"/>
          <w:szCs w:val="28"/>
        </w:rPr>
        <w:t>/регистрации такого лица.</w:t>
      </w:r>
    </w:p>
    <w:p w:rsidR="0098393A" w:rsidRPr="00ED4B48" w:rsidRDefault="0098393A" w:rsidP="0098393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D4B48">
        <w:rPr>
          <w:rFonts w:ascii="Times New Roman" w:hAnsi="Times New Roman"/>
          <w:sz w:val="28"/>
          <w:szCs w:val="28"/>
        </w:rPr>
        <w:t>2. Снижение на 50 и более процентов количества работников контролируемого лица, к должностным обязанностям которых отнесено выполнение работ по уборке территории, за полугодие по сравнению с аналогичным периодом прошлого года, при отсутствии увеличения количества специальной техники, предназначенной для выполнения указанных работ, за аналогичный период времени.</w:t>
      </w:r>
    </w:p>
    <w:p w:rsidR="0098393A" w:rsidRPr="00ED4B48" w:rsidRDefault="0098393A" w:rsidP="0098393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D4B48">
        <w:rPr>
          <w:rFonts w:ascii="Times New Roman" w:hAnsi="Times New Roman"/>
          <w:sz w:val="28"/>
          <w:szCs w:val="28"/>
        </w:rPr>
        <w:t xml:space="preserve">3. Истечение трех календарных дней </w:t>
      </w:r>
      <w:proofErr w:type="gramStart"/>
      <w:r w:rsidRPr="00ED4B48">
        <w:rPr>
          <w:rFonts w:ascii="Times New Roman" w:hAnsi="Times New Roman"/>
          <w:sz w:val="28"/>
          <w:szCs w:val="28"/>
        </w:rPr>
        <w:t>с даты начала</w:t>
      </w:r>
      <w:proofErr w:type="gramEnd"/>
      <w:r w:rsidRPr="00ED4B48">
        <w:rPr>
          <w:rFonts w:ascii="Times New Roman" w:hAnsi="Times New Roman"/>
          <w:sz w:val="28"/>
          <w:szCs w:val="28"/>
        </w:rPr>
        <w:t xml:space="preserve"> деятельности ярмарки (организации временной торговли) в случае </w:t>
      </w:r>
      <w:proofErr w:type="spellStart"/>
      <w:r w:rsidRPr="00ED4B48">
        <w:rPr>
          <w:rFonts w:ascii="Times New Roman" w:hAnsi="Times New Roman"/>
          <w:sz w:val="28"/>
          <w:szCs w:val="28"/>
        </w:rPr>
        <w:t>непоступления</w:t>
      </w:r>
      <w:proofErr w:type="spellEnd"/>
      <w:r w:rsidRPr="00ED4B48">
        <w:rPr>
          <w:rFonts w:ascii="Times New Roman" w:hAnsi="Times New Roman"/>
          <w:sz w:val="28"/>
          <w:szCs w:val="28"/>
        </w:rPr>
        <w:t xml:space="preserve"> в орган местного самоуправления заявления от организатора такой ярмарки (организации) о согласовании рекламной вывески или иных средств размещения информации.</w:t>
      </w:r>
    </w:p>
    <w:p w:rsidR="0098393A" w:rsidRPr="00ED4B48" w:rsidRDefault="0098393A" w:rsidP="0098393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D4B4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D4B48">
        <w:rPr>
          <w:rFonts w:ascii="Times New Roman" w:hAnsi="Times New Roman"/>
          <w:sz w:val="28"/>
          <w:szCs w:val="28"/>
        </w:rPr>
        <w:t>Увеличение на 15 и более процентов количества граждан, обратившихся за оказанием помощи в государственное бюджетное учреждение здравоохранения Амурской области «Архаринская районная больница» в связи с получением травмы в период с ноября по март на территории одной административно-территориальной единицы населенного пункта (улицы, микрорайона), в течение месяца по сравнению с аналогичным предшествующим периодом времени.</w:t>
      </w:r>
      <w:proofErr w:type="gramEnd"/>
    </w:p>
    <w:p w:rsidR="0098393A" w:rsidRPr="00ED4B48" w:rsidRDefault="0098393A" w:rsidP="0098393A">
      <w:pPr>
        <w:widowControl w:val="0"/>
        <w:autoSpaceDE w:val="0"/>
        <w:autoSpaceDN w:val="0"/>
        <w:spacing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2697" w:rsidRPr="00ED4B48" w:rsidRDefault="002A2697" w:rsidP="00C02875">
      <w:pPr>
        <w:widowControl w:val="0"/>
        <w:autoSpaceDE w:val="0"/>
        <w:autoSpaceDN w:val="0"/>
        <w:spacing w:line="240" w:lineRule="auto"/>
        <w:ind w:firstLine="709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4B48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2</w:t>
      </w:r>
    </w:p>
    <w:p w:rsidR="00F4263E" w:rsidRPr="00ED4B48" w:rsidRDefault="00F4263E" w:rsidP="00F4263E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4B48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Решение вступает в силу со дня его официального обнародования (официального опубликования) </w:t>
      </w:r>
      <w:r w:rsidRPr="00ED4B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Pr="00ED4B48">
        <w:rPr>
          <w:rFonts w:ascii="Times New Roman" w:hAnsi="Times New Roman" w:cs="Times New Roman"/>
          <w:color w:val="auto"/>
          <w:sz w:val="28"/>
          <w:szCs w:val="28"/>
        </w:rPr>
        <w:t>сетевом издании «Официальный вестник Архаринского муниципального округа» в информационно-телекоммуникационной сети «Интернет» (</w:t>
      </w:r>
      <w:r w:rsidRPr="00ED4B48">
        <w:rPr>
          <w:rFonts w:ascii="Times New Roman" w:hAnsi="Times New Roman" w:cs="Times New Roman"/>
          <w:color w:val="auto"/>
          <w:sz w:val="28"/>
          <w:szCs w:val="28"/>
          <w:lang w:val="en-US"/>
        </w:rPr>
        <w:t>ADMARH</w:t>
      </w:r>
      <w:r w:rsidRPr="00ED4B4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D4B48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 w:rsidRPr="00ED4B48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2A2697" w:rsidRPr="00ED4B48" w:rsidRDefault="002A2697" w:rsidP="002A2697">
      <w:pPr>
        <w:widowControl w:val="0"/>
        <w:autoSpaceDE w:val="0"/>
        <w:autoSpaceDN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C6E" w:rsidRPr="00ED4B48" w:rsidRDefault="00E17C6E" w:rsidP="002A2697">
      <w:pPr>
        <w:widowControl w:val="0"/>
        <w:autoSpaceDE w:val="0"/>
        <w:autoSpaceDN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C6E" w:rsidRPr="00ED4B48" w:rsidRDefault="00E17C6E" w:rsidP="002A2697">
      <w:pPr>
        <w:widowControl w:val="0"/>
        <w:autoSpaceDE w:val="0"/>
        <w:autoSpaceDN w:val="0"/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1"/>
        <w:gridCol w:w="2206"/>
        <w:gridCol w:w="2221"/>
        <w:gridCol w:w="1790"/>
      </w:tblGrid>
      <w:tr w:rsidR="00A474F5" w:rsidRPr="00ED4B48" w:rsidTr="00A474F5"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2697" w:rsidRPr="00ED4B48" w:rsidRDefault="002A2697" w:rsidP="002A2697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4B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Архаринского муниципального округа                                   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A2697" w:rsidRPr="00ED4B48" w:rsidRDefault="0067288E" w:rsidP="002A269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4B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25F1F" w:rsidRPr="00ED4B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ED4B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D5C4D" w:rsidRPr="00ED4B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Т.А.</w:t>
            </w:r>
            <w:r w:rsidR="002A2697" w:rsidRPr="00ED4B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Шутрина</w:t>
            </w:r>
            <w:proofErr w:type="spellEnd"/>
          </w:p>
        </w:tc>
      </w:tr>
      <w:tr w:rsidR="00A474F5" w:rsidRPr="00ED4B48" w:rsidTr="00E17C6E">
        <w:trPr>
          <w:gridAfter w:val="1"/>
          <w:wAfter w:w="1998" w:type="dxa"/>
        </w:trPr>
        <w:tc>
          <w:tcPr>
            <w:tcW w:w="3973" w:type="dxa"/>
            <w:tcBorders>
              <w:top w:val="nil"/>
              <w:left w:val="nil"/>
              <w:bottom w:val="nil"/>
              <w:right w:val="nil"/>
            </w:tcBorders>
          </w:tcPr>
          <w:p w:rsidR="002A2697" w:rsidRPr="00ED4B48" w:rsidRDefault="002A2697" w:rsidP="002A2697">
            <w:pPr>
              <w:spacing w:line="240" w:lineRule="auto"/>
              <w:ind w:firstLine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</w:p>
          <w:p w:rsidR="002A2697" w:rsidRPr="00ED4B48" w:rsidRDefault="002A2697" w:rsidP="002A2697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4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ED4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D4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ED4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Архара</w:t>
            </w:r>
          </w:p>
          <w:p w:rsidR="002A2697" w:rsidRPr="00ED4B48" w:rsidRDefault="009D7F9A" w:rsidP="002A2697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</w:t>
            </w:r>
            <w:r w:rsidR="00C02875" w:rsidRPr="00ED4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февраля</w:t>
            </w:r>
            <w:r w:rsidR="002A2697" w:rsidRPr="00ED4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3B4E90" w:rsidRPr="00ED4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2A2697" w:rsidRPr="00ED4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:rsidR="00817979" w:rsidRPr="00ED4B48" w:rsidRDefault="002A2697" w:rsidP="003C5F06">
            <w:pPr>
              <w:spacing w:line="240" w:lineRule="auto"/>
              <w:ind w:firstLine="0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ED4B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9D7F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697" w:rsidRPr="00ED4B48" w:rsidRDefault="002A2697" w:rsidP="002A2697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D15FF" w:rsidRPr="00A474F5" w:rsidRDefault="003D15FF" w:rsidP="00A1563E">
      <w:pPr>
        <w:spacing w:after="200" w:line="276" w:lineRule="auto"/>
        <w:ind w:firstLine="0"/>
        <w:jc w:val="left"/>
      </w:pPr>
      <w:bookmarkStart w:id="1" w:name="_GoBack"/>
      <w:bookmarkEnd w:id="1"/>
    </w:p>
    <w:sectPr w:rsidR="003D15FF" w:rsidRPr="00A474F5" w:rsidSect="004B7D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3A32"/>
    <w:multiLevelType w:val="hybridMultilevel"/>
    <w:tmpl w:val="A4805C12"/>
    <w:lvl w:ilvl="0" w:tplc="48BCD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47521B"/>
    <w:multiLevelType w:val="hybridMultilevel"/>
    <w:tmpl w:val="BF9A2468"/>
    <w:lvl w:ilvl="0" w:tplc="2C10AF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537849"/>
    <w:multiLevelType w:val="hybridMultilevel"/>
    <w:tmpl w:val="88D4A112"/>
    <w:lvl w:ilvl="0" w:tplc="DD246CDC">
      <w:start w:val="1"/>
      <w:numFmt w:val="decimal"/>
      <w:suff w:val="space"/>
      <w:lvlText w:val="%1."/>
      <w:lvlJc w:val="left"/>
      <w:pPr>
        <w:ind w:left="1804" w:hanging="109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C62FD2"/>
    <w:multiLevelType w:val="hybridMultilevel"/>
    <w:tmpl w:val="2D14A89C"/>
    <w:lvl w:ilvl="0" w:tplc="28E8C4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52690F"/>
    <w:multiLevelType w:val="hybridMultilevel"/>
    <w:tmpl w:val="1B0293BC"/>
    <w:lvl w:ilvl="0" w:tplc="AB3C9F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71007C"/>
    <w:multiLevelType w:val="hybridMultilevel"/>
    <w:tmpl w:val="C3BC9882"/>
    <w:lvl w:ilvl="0" w:tplc="9BCC54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EA2EF2"/>
    <w:multiLevelType w:val="hybridMultilevel"/>
    <w:tmpl w:val="5D445A2C"/>
    <w:lvl w:ilvl="0" w:tplc="7DF6DE3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CC"/>
    <w:rsid w:val="000635CA"/>
    <w:rsid w:val="000B7BBD"/>
    <w:rsid w:val="000D1B44"/>
    <w:rsid w:val="00107E29"/>
    <w:rsid w:val="00116AB9"/>
    <w:rsid w:val="00132D36"/>
    <w:rsid w:val="001609A1"/>
    <w:rsid w:val="001743DE"/>
    <w:rsid w:val="001B0DCB"/>
    <w:rsid w:val="001D3055"/>
    <w:rsid w:val="001D79A1"/>
    <w:rsid w:val="00222169"/>
    <w:rsid w:val="00225DA3"/>
    <w:rsid w:val="00235918"/>
    <w:rsid w:val="002621ED"/>
    <w:rsid w:val="0029075A"/>
    <w:rsid w:val="00293560"/>
    <w:rsid w:val="002A2697"/>
    <w:rsid w:val="002C7C8E"/>
    <w:rsid w:val="002E7CBB"/>
    <w:rsid w:val="002F749E"/>
    <w:rsid w:val="00304643"/>
    <w:rsid w:val="0031717A"/>
    <w:rsid w:val="00340896"/>
    <w:rsid w:val="00356264"/>
    <w:rsid w:val="00396862"/>
    <w:rsid w:val="003B22F0"/>
    <w:rsid w:val="003B4E90"/>
    <w:rsid w:val="003C5F06"/>
    <w:rsid w:val="003D15FF"/>
    <w:rsid w:val="003D52B1"/>
    <w:rsid w:val="003E5367"/>
    <w:rsid w:val="003F6B5C"/>
    <w:rsid w:val="004218D3"/>
    <w:rsid w:val="00440E40"/>
    <w:rsid w:val="00454371"/>
    <w:rsid w:val="0046397C"/>
    <w:rsid w:val="00474F52"/>
    <w:rsid w:val="004A46FF"/>
    <w:rsid w:val="004B7D4B"/>
    <w:rsid w:val="004C422D"/>
    <w:rsid w:val="004E69DE"/>
    <w:rsid w:val="004F6E81"/>
    <w:rsid w:val="005024DC"/>
    <w:rsid w:val="0054073B"/>
    <w:rsid w:val="0055065A"/>
    <w:rsid w:val="00574C7C"/>
    <w:rsid w:val="005A1856"/>
    <w:rsid w:val="005C0335"/>
    <w:rsid w:val="005F4BBD"/>
    <w:rsid w:val="00624A48"/>
    <w:rsid w:val="0067288E"/>
    <w:rsid w:val="006A3E6F"/>
    <w:rsid w:val="006E541E"/>
    <w:rsid w:val="006F437A"/>
    <w:rsid w:val="007048EB"/>
    <w:rsid w:val="00706DA1"/>
    <w:rsid w:val="007217D4"/>
    <w:rsid w:val="00727071"/>
    <w:rsid w:val="00736E4B"/>
    <w:rsid w:val="00746BF4"/>
    <w:rsid w:val="00791575"/>
    <w:rsid w:val="007C2299"/>
    <w:rsid w:val="007E49A3"/>
    <w:rsid w:val="00800626"/>
    <w:rsid w:val="00802953"/>
    <w:rsid w:val="00813F28"/>
    <w:rsid w:val="00814803"/>
    <w:rsid w:val="00817979"/>
    <w:rsid w:val="0083623A"/>
    <w:rsid w:val="008435F7"/>
    <w:rsid w:val="0085721F"/>
    <w:rsid w:val="008D61FD"/>
    <w:rsid w:val="008E7BCC"/>
    <w:rsid w:val="008F64D2"/>
    <w:rsid w:val="00917D1C"/>
    <w:rsid w:val="00925F1F"/>
    <w:rsid w:val="00931094"/>
    <w:rsid w:val="00934012"/>
    <w:rsid w:val="0095682E"/>
    <w:rsid w:val="0097255A"/>
    <w:rsid w:val="0098393A"/>
    <w:rsid w:val="00985A2B"/>
    <w:rsid w:val="009877EA"/>
    <w:rsid w:val="009D7F9A"/>
    <w:rsid w:val="009F42CD"/>
    <w:rsid w:val="009F5A97"/>
    <w:rsid w:val="009F70B7"/>
    <w:rsid w:val="00A1563E"/>
    <w:rsid w:val="00A4453C"/>
    <w:rsid w:val="00A470D8"/>
    <w:rsid w:val="00A474F5"/>
    <w:rsid w:val="00AB6A81"/>
    <w:rsid w:val="00AC2AE3"/>
    <w:rsid w:val="00B0354E"/>
    <w:rsid w:val="00B177DA"/>
    <w:rsid w:val="00B354CF"/>
    <w:rsid w:val="00B65A0C"/>
    <w:rsid w:val="00B70140"/>
    <w:rsid w:val="00BA1ADD"/>
    <w:rsid w:val="00BD0DC3"/>
    <w:rsid w:val="00BF320C"/>
    <w:rsid w:val="00C02875"/>
    <w:rsid w:val="00C3680E"/>
    <w:rsid w:val="00C447C2"/>
    <w:rsid w:val="00C707DE"/>
    <w:rsid w:val="00C75C76"/>
    <w:rsid w:val="00C9228F"/>
    <w:rsid w:val="00CA16BF"/>
    <w:rsid w:val="00D04191"/>
    <w:rsid w:val="00D30B98"/>
    <w:rsid w:val="00D636BE"/>
    <w:rsid w:val="00DA4341"/>
    <w:rsid w:val="00DA6A25"/>
    <w:rsid w:val="00DA77F6"/>
    <w:rsid w:val="00DF2E8B"/>
    <w:rsid w:val="00E10CD5"/>
    <w:rsid w:val="00E17C6E"/>
    <w:rsid w:val="00E84289"/>
    <w:rsid w:val="00EC04E7"/>
    <w:rsid w:val="00ED0BC0"/>
    <w:rsid w:val="00ED4B48"/>
    <w:rsid w:val="00ED7745"/>
    <w:rsid w:val="00EE453B"/>
    <w:rsid w:val="00F032AE"/>
    <w:rsid w:val="00F3467F"/>
    <w:rsid w:val="00F36C65"/>
    <w:rsid w:val="00F4263E"/>
    <w:rsid w:val="00FB35D6"/>
    <w:rsid w:val="00FC3253"/>
    <w:rsid w:val="00FD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97"/>
    <w:pPr>
      <w:spacing w:after="0" w:line="317" w:lineRule="exact"/>
      <w:ind w:firstLine="567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B0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A2697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A2697"/>
    <w:pPr>
      <w:widowControl w:val="0"/>
      <w:shd w:val="clear" w:color="auto" w:fill="FFFFFF"/>
      <w:spacing w:line="293" w:lineRule="exact"/>
      <w:ind w:firstLine="0"/>
    </w:pPr>
    <w:rPr>
      <w:rFonts w:ascii="Times New Roman" w:eastAsia="Times New Roman" w:hAnsi="Times New Roman" w:cstheme="minorBidi"/>
    </w:rPr>
  </w:style>
  <w:style w:type="paragraph" w:customStyle="1" w:styleId="Default">
    <w:name w:val="Default"/>
    <w:rsid w:val="002A2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79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97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9F42CD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1D79A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1D79A1"/>
    <w:rPr>
      <w:rFonts w:ascii="Times New Roman" w:eastAsia="Times New Roman" w:hAnsi="Times New Roman" w:cs="Times New Roman"/>
      <w:sz w:val="24"/>
      <w:lang w:eastAsia="ru-RU"/>
    </w:rPr>
  </w:style>
  <w:style w:type="table" w:styleId="a8">
    <w:name w:val="Table Grid"/>
    <w:basedOn w:val="a1"/>
    <w:rsid w:val="001D7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0">
    <w:name w:val="Font Style70"/>
    <w:rsid w:val="00C447C2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71">
    <w:name w:val="Font Style71"/>
    <w:rsid w:val="00E17C6E"/>
    <w:rPr>
      <w:color w:val="000000"/>
      <w:spacing w:val="10"/>
      <w:sz w:val="28"/>
      <w:szCs w:val="28"/>
    </w:rPr>
  </w:style>
  <w:style w:type="paragraph" w:customStyle="1" w:styleId="Style2">
    <w:name w:val="Style2"/>
    <w:basedOn w:val="a"/>
    <w:rsid w:val="00E17C6E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17C6E"/>
    <w:pPr>
      <w:widowControl w:val="0"/>
      <w:autoSpaceDE w:val="0"/>
      <w:autoSpaceDN w:val="0"/>
      <w:adjustRightInd w:val="0"/>
      <w:spacing w:line="322" w:lineRule="exact"/>
      <w:ind w:firstLine="7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17C6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5">
    <w:name w:val="Font Style75"/>
    <w:rsid w:val="00E17C6E"/>
    <w:rPr>
      <w:rFonts w:ascii="Times New Roman" w:hAnsi="Times New Roman" w:cs="Times New Roman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FB35D6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uiPriority w:val="99"/>
    <w:rsid w:val="00FB35D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FB35D6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0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ocked/>
    <w:rsid w:val="00791575"/>
    <w:rPr>
      <w:rFonts w:ascii="Arial" w:eastAsia="Times New Roman" w:hAnsi="Arial" w:cs="Arial"/>
      <w:sz w:val="22"/>
      <w:szCs w:val="22"/>
      <w:lang w:eastAsia="ru-RU" w:bidi="ar-SA"/>
    </w:rPr>
  </w:style>
  <w:style w:type="character" w:styleId="a9">
    <w:name w:val="Hyperlink"/>
    <w:uiPriority w:val="99"/>
    <w:semiHidden/>
    <w:unhideWhenUsed/>
    <w:rsid w:val="00802953"/>
    <w:rPr>
      <w:color w:val="0000FF"/>
      <w:u w:val="single"/>
    </w:rPr>
  </w:style>
  <w:style w:type="paragraph" w:styleId="aa">
    <w:name w:val="No Spacing"/>
    <w:uiPriority w:val="1"/>
    <w:qFormat/>
    <w:rsid w:val="00F4263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97"/>
    <w:pPr>
      <w:spacing w:after="0" w:line="317" w:lineRule="exact"/>
      <w:ind w:firstLine="567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B0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A2697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A2697"/>
    <w:pPr>
      <w:widowControl w:val="0"/>
      <w:shd w:val="clear" w:color="auto" w:fill="FFFFFF"/>
      <w:spacing w:line="293" w:lineRule="exact"/>
      <w:ind w:firstLine="0"/>
    </w:pPr>
    <w:rPr>
      <w:rFonts w:ascii="Times New Roman" w:eastAsia="Times New Roman" w:hAnsi="Times New Roman" w:cstheme="minorBidi"/>
    </w:rPr>
  </w:style>
  <w:style w:type="paragraph" w:customStyle="1" w:styleId="Default">
    <w:name w:val="Default"/>
    <w:rsid w:val="002A2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79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97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9F42CD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1D79A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1D79A1"/>
    <w:rPr>
      <w:rFonts w:ascii="Times New Roman" w:eastAsia="Times New Roman" w:hAnsi="Times New Roman" w:cs="Times New Roman"/>
      <w:sz w:val="24"/>
      <w:lang w:eastAsia="ru-RU"/>
    </w:rPr>
  </w:style>
  <w:style w:type="table" w:styleId="a8">
    <w:name w:val="Table Grid"/>
    <w:basedOn w:val="a1"/>
    <w:rsid w:val="001D7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0">
    <w:name w:val="Font Style70"/>
    <w:rsid w:val="00C447C2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71">
    <w:name w:val="Font Style71"/>
    <w:rsid w:val="00E17C6E"/>
    <w:rPr>
      <w:color w:val="000000"/>
      <w:spacing w:val="10"/>
      <w:sz w:val="28"/>
      <w:szCs w:val="28"/>
    </w:rPr>
  </w:style>
  <w:style w:type="paragraph" w:customStyle="1" w:styleId="Style2">
    <w:name w:val="Style2"/>
    <w:basedOn w:val="a"/>
    <w:rsid w:val="00E17C6E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17C6E"/>
    <w:pPr>
      <w:widowControl w:val="0"/>
      <w:autoSpaceDE w:val="0"/>
      <w:autoSpaceDN w:val="0"/>
      <w:adjustRightInd w:val="0"/>
      <w:spacing w:line="322" w:lineRule="exact"/>
      <w:ind w:firstLine="7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17C6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5">
    <w:name w:val="Font Style75"/>
    <w:rsid w:val="00E17C6E"/>
    <w:rPr>
      <w:rFonts w:ascii="Times New Roman" w:hAnsi="Times New Roman" w:cs="Times New Roman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FB35D6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uiPriority w:val="99"/>
    <w:rsid w:val="00FB35D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FB35D6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0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ocked/>
    <w:rsid w:val="00791575"/>
    <w:rPr>
      <w:rFonts w:ascii="Arial" w:eastAsia="Times New Roman" w:hAnsi="Arial" w:cs="Arial"/>
      <w:sz w:val="22"/>
      <w:szCs w:val="22"/>
      <w:lang w:eastAsia="ru-RU" w:bidi="ar-SA"/>
    </w:rPr>
  </w:style>
  <w:style w:type="character" w:styleId="a9">
    <w:name w:val="Hyperlink"/>
    <w:uiPriority w:val="99"/>
    <w:semiHidden/>
    <w:unhideWhenUsed/>
    <w:rsid w:val="00802953"/>
    <w:rPr>
      <w:color w:val="0000FF"/>
      <w:u w:val="single"/>
    </w:rPr>
  </w:style>
  <w:style w:type="paragraph" w:styleId="aa">
    <w:name w:val="No Spacing"/>
    <w:uiPriority w:val="1"/>
    <w:qFormat/>
    <w:rsid w:val="00F4263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Голубева</cp:lastModifiedBy>
  <cp:revision>58</cp:revision>
  <cp:lastPrinted>2025-02-24T07:32:00Z</cp:lastPrinted>
  <dcterms:created xsi:type="dcterms:W3CDTF">2023-10-05T05:43:00Z</dcterms:created>
  <dcterms:modified xsi:type="dcterms:W3CDTF">2025-02-26T07:06:00Z</dcterms:modified>
</cp:coreProperties>
</file>