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E2" w:rsidRPr="00445A69" w:rsidRDefault="004048E2" w:rsidP="000B15C3">
      <w:pPr>
        <w:ind w:firstLine="0"/>
        <w:jc w:val="center"/>
        <w:rPr>
          <w:rFonts w:ascii="Times New Roman" w:hAnsi="Times New Roman"/>
          <w:b/>
          <w:sz w:val="24"/>
          <w:szCs w:val="24"/>
          <w:lang w:eastAsia="ru-RU"/>
        </w:rPr>
      </w:pPr>
      <w:r w:rsidRPr="00445A69">
        <w:rPr>
          <w:rFonts w:ascii="Times New Roman" w:hAnsi="Times New Roman"/>
          <w:b/>
          <w:sz w:val="24"/>
          <w:szCs w:val="24"/>
          <w:lang w:eastAsia="ru-RU"/>
        </w:rPr>
        <w:t>РОССИЙСКАЯ ФЕДЕРАЦИЯ</w:t>
      </w:r>
    </w:p>
    <w:p w:rsidR="004048E2" w:rsidRPr="00445A69" w:rsidRDefault="004048E2" w:rsidP="002A2697">
      <w:pPr>
        <w:spacing w:line="240" w:lineRule="auto"/>
        <w:ind w:firstLine="0"/>
        <w:jc w:val="center"/>
        <w:rPr>
          <w:rFonts w:ascii="Times New Roman" w:hAnsi="Times New Roman"/>
          <w:b/>
          <w:sz w:val="28"/>
          <w:szCs w:val="28"/>
          <w:lang w:eastAsia="ru-RU"/>
        </w:rPr>
      </w:pPr>
    </w:p>
    <w:p w:rsidR="004048E2" w:rsidRPr="00445A69" w:rsidRDefault="004048E2" w:rsidP="002A2697">
      <w:pPr>
        <w:spacing w:line="240" w:lineRule="auto"/>
        <w:ind w:firstLine="0"/>
        <w:jc w:val="center"/>
        <w:rPr>
          <w:rFonts w:ascii="Times New Roman" w:hAnsi="Times New Roman"/>
          <w:b/>
          <w:sz w:val="28"/>
          <w:szCs w:val="28"/>
          <w:lang w:eastAsia="ru-RU"/>
        </w:rPr>
      </w:pPr>
      <w:r w:rsidRPr="00445A69">
        <w:rPr>
          <w:rFonts w:ascii="Times New Roman" w:hAnsi="Times New Roman"/>
          <w:b/>
          <w:sz w:val="28"/>
          <w:szCs w:val="28"/>
          <w:lang w:eastAsia="ru-RU"/>
        </w:rPr>
        <w:t xml:space="preserve">СОВЕТ НАРОДНЫХ ДЕПУТАТОВ </w:t>
      </w:r>
    </w:p>
    <w:p w:rsidR="004048E2" w:rsidRPr="00445A69" w:rsidRDefault="004048E2" w:rsidP="002A2697">
      <w:pPr>
        <w:spacing w:line="240" w:lineRule="auto"/>
        <w:ind w:firstLine="0"/>
        <w:jc w:val="center"/>
        <w:rPr>
          <w:rFonts w:ascii="Times New Roman" w:hAnsi="Times New Roman"/>
          <w:b/>
          <w:sz w:val="28"/>
          <w:szCs w:val="28"/>
          <w:lang w:eastAsia="ru-RU"/>
        </w:rPr>
      </w:pPr>
      <w:r w:rsidRPr="00445A69">
        <w:rPr>
          <w:rFonts w:ascii="Times New Roman" w:hAnsi="Times New Roman"/>
          <w:b/>
          <w:sz w:val="28"/>
          <w:szCs w:val="28"/>
          <w:lang w:eastAsia="ru-RU"/>
        </w:rPr>
        <w:t>АРХАРИНСКОГО МУНИЦИПАЛЬНОГО ОКРУГА</w:t>
      </w:r>
    </w:p>
    <w:p w:rsidR="004048E2" w:rsidRPr="00445A69" w:rsidRDefault="004048E2" w:rsidP="002A2697">
      <w:pPr>
        <w:keepNext/>
        <w:tabs>
          <w:tab w:val="left" w:pos="3340"/>
        </w:tabs>
        <w:spacing w:line="240" w:lineRule="auto"/>
        <w:ind w:firstLine="0"/>
        <w:jc w:val="center"/>
        <w:outlineLvl w:val="0"/>
        <w:rPr>
          <w:rFonts w:ascii="Times New Roman" w:hAnsi="Times New Roman"/>
          <w:b/>
          <w:sz w:val="28"/>
          <w:szCs w:val="28"/>
          <w:lang w:eastAsia="ru-RU"/>
        </w:rPr>
      </w:pPr>
      <w:r w:rsidRPr="00445A69">
        <w:rPr>
          <w:rFonts w:ascii="Times New Roman" w:hAnsi="Times New Roman"/>
          <w:b/>
          <w:sz w:val="28"/>
          <w:szCs w:val="28"/>
          <w:lang w:eastAsia="ru-RU"/>
        </w:rPr>
        <w:t>АМУРСКОЙ ОБЛАСТИ</w:t>
      </w:r>
    </w:p>
    <w:p w:rsidR="004048E2" w:rsidRPr="00445A69" w:rsidRDefault="004048E2" w:rsidP="002A2697">
      <w:pPr>
        <w:tabs>
          <w:tab w:val="left" w:pos="3340"/>
        </w:tabs>
        <w:spacing w:line="240" w:lineRule="auto"/>
        <w:ind w:firstLine="0"/>
        <w:jc w:val="center"/>
        <w:rPr>
          <w:rFonts w:ascii="Times New Roman" w:hAnsi="Times New Roman"/>
          <w:b/>
          <w:sz w:val="28"/>
          <w:szCs w:val="28"/>
          <w:lang w:eastAsia="ru-RU"/>
        </w:rPr>
      </w:pPr>
      <w:r w:rsidRPr="00445A69">
        <w:rPr>
          <w:rFonts w:ascii="Times New Roman" w:hAnsi="Times New Roman"/>
          <w:b/>
          <w:sz w:val="28"/>
          <w:szCs w:val="28"/>
          <w:lang w:eastAsia="ru-RU"/>
        </w:rPr>
        <w:t>(первый созыв)</w:t>
      </w:r>
    </w:p>
    <w:p w:rsidR="004048E2" w:rsidRPr="00445A69" w:rsidRDefault="004048E2" w:rsidP="002A2697">
      <w:pPr>
        <w:tabs>
          <w:tab w:val="left" w:pos="3340"/>
        </w:tabs>
        <w:spacing w:line="240" w:lineRule="auto"/>
        <w:ind w:firstLine="0"/>
        <w:jc w:val="center"/>
        <w:rPr>
          <w:rFonts w:ascii="Times New Roman" w:hAnsi="Times New Roman"/>
          <w:sz w:val="24"/>
          <w:szCs w:val="24"/>
          <w:lang w:eastAsia="ru-RU"/>
        </w:rPr>
      </w:pPr>
    </w:p>
    <w:p w:rsidR="000B15C3" w:rsidRDefault="004048E2" w:rsidP="000B15C3">
      <w:pPr>
        <w:spacing w:line="240" w:lineRule="auto"/>
        <w:ind w:firstLine="0"/>
        <w:jc w:val="center"/>
        <w:outlineLvl w:val="6"/>
        <w:rPr>
          <w:rFonts w:ascii="Times New Roman" w:hAnsi="Times New Roman"/>
          <w:b/>
          <w:sz w:val="32"/>
          <w:szCs w:val="32"/>
          <w:lang w:eastAsia="ru-RU"/>
        </w:rPr>
      </w:pPr>
      <w:proofErr w:type="gramStart"/>
      <w:r w:rsidRPr="00445A69">
        <w:rPr>
          <w:rFonts w:ascii="Times New Roman" w:hAnsi="Times New Roman"/>
          <w:b/>
          <w:sz w:val="32"/>
          <w:szCs w:val="32"/>
          <w:lang w:eastAsia="ru-RU"/>
        </w:rPr>
        <w:t>Р</w:t>
      </w:r>
      <w:proofErr w:type="gramEnd"/>
      <w:r w:rsidRPr="00445A69">
        <w:rPr>
          <w:rFonts w:ascii="Times New Roman" w:hAnsi="Times New Roman"/>
          <w:b/>
          <w:sz w:val="32"/>
          <w:szCs w:val="32"/>
          <w:lang w:eastAsia="ru-RU"/>
        </w:rPr>
        <w:t xml:space="preserve"> Е Ш Е Н И Е</w:t>
      </w:r>
      <w:r w:rsidR="000B15C3">
        <w:rPr>
          <w:rFonts w:ascii="Times New Roman" w:hAnsi="Times New Roman"/>
          <w:b/>
          <w:sz w:val="32"/>
          <w:szCs w:val="32"/>
          <w:lang w:eastAsia="ru-RU"/>
        </w:rPr>
        <w:t xml:space="preserve"> </w:t>
      </w:r>
    </w:p>
    <w:p w:rsidR="004048E2" w:rsidRPr="000B15C3" w:rsidRDefault="0087482E" w:rsidP="000B15C3">
      <w:pPr>
        <w:spacing w:line="240" w:lineRule="auto"/>
        <w:ind w:firstLine="0"/>
        <w:jc w:val="center"/>
        <w:outlineLvl w:val="6"/>
        <w:rPr>
          <w:rFonts w:ascii="Times New Roman" w:hAnsi="Times New Roman"/>
          <w:b/>
          <w:sz w:val="32"/>
          <w:szCs w:val="32"/>
          <w:lang w:eastAsia="ru-RU"/>
        </w:rPr>
      </w:pPr>
      <w:r>
        <w:rPr>
          <w:rFonts w:ascii="Times New Roman" w:hAnsi="Times New Roman"/>
          <w:sz w:val="28"/>
          <w:szCs w:val="28"/>
          <w:lang w:eastAsia="ru-RU"/>
        </w:rPr>
        <w:t>10</w:t>
      </w:r>
      <w:r w:rsidR="004048E2" w:rsidRPr="00445A69">
        <w:rPr>
          <w:rFonts w:ascii="Times New Roman" w:hAnsi="Times New Roman"/>
          <w:sz w:val="28"/>
          <w:szCs w:val="28"/>
          <w:lang w:eastAsia="ru-RU"/>
        </w:rPr>
        <w:t xml:space="preserve">.04.2026                                       </w:t>
      </w:r>
      <w:r w:rsidR="000B15C3">
        <w:rPr>
          <w:rFonts w:ascii="Times New Roman" w:hAnsi="Times New Roman"/>
          <w:sz w:val="28"/>
          <w:szCs w:val="28"/>
          <w:lang w:eastAsia="ru-RU"/>
        </w:rPr>
        <w:t xml:space="preserve">  </w:t>
      </w:r>
      <w:r w:rsidR="004048E2" w:rsidRPr="00445A69">
        <w:rPr>
          <w:rFonts w:ascii="Times New Roman" w:hAnsi="Times New Roman"/>
          <w:sz w:val="28"/>
          <w:szCs w:val="28"/>
          <w:lang w:eastAsia="ru-RU"/>
        </w:rPr>
        <w:t xml:space="preserve">      </w:t>
      </w:r>
      <w:r w:rsidR="000B15C3">
        <w:rPr>
          <w:rFonts w:ascii="Times New Roman" w:hAnsi="Times New Roman"/>
          <w:sz w:val="28"/>
          <w:szCs w:val="28"/>
          <w:lang w:eastAsia="ru-RU"/>
        </w:rPr>
        <w:t xml:space="preserve">     </w:t>
      </w:r>
      <w:r w:rsidR="004048E2" w:rsidRPr="00445A69">
        <w:rPr>
          <w:rFonts w:ascii="Times New Roman" w:hAnsi="Times New Roman"/>
          <w:sz w:val="28"/>
          <w:szCs w:val="28"/>
          <w:lang w:eastAsia="ru-RU"/>
        </w:rPr>
        <w:t xml:space="preserve">    </w:t>
      </w:r>
      <w:r w:rsidR="000B15C3">
        <w:rPr>
          <w:rFonts w:ascii="Times New Roman" w:hAnsi="Times New Roman"/>
          <w:sz w:val="28"/>
          <w:szCs w:val="28"/>
          <w:lang w:eastAsia="ru-RU"/>
        </w:rPr>
        <w:t xml:space="preserve">      </w:t>
      </w:r>
      <w:r w:rsidR="004048E2" w:rsidRPr="00445A69">
        <w:rPr>
          <w:rFonts w:ascii="Times New Roman" w:hAnsi="Times New Roman"/>
          <w:sz w:val="28"/>
          <w:szCs w:val="28"/>
          <w:lang w:eastAsia="ru-RU"/>
        </w:rPr>
        <w:t xml:space="preserve">                                 </w:t>
      </w:r>
      <w:r w:rsidR="000B15C3">
        <w:rPr>
          <w:rFonts w:ascii="Times New Roman" w:hAnsi="Times New Roman"/>
          <w:sz w:val="28"/>
          <w:szCs w:val="28"/>
          <w:lang w:eastAsia="ru-RU"/>
        </w:rPr>
        <w:t xml:space="preserve">        </w:t>
      </w:r>
      <w:r w:rsidR="004048E2" w:rsidRPr="00445A69">
        <w:rPr>
          <w:rFonts w:ascii="Times New Roman" w:hAnsi="Times New Roman"/>
          <w:sz w:val="28"/>
          <w:szCs w:val="28"/>
          <w:lang w:eastAsia="ru-RU"/>
        </w:rPr>
        <w:t>№</w:t>
      </w:r>
      <w:r w:rsidR="000B15C3">
        <w:rPr>
          <w:rFonts w:ascii="Times New Roman" w:hAnsi="Times New Roman"/>
          <w:sz w:val="28"/>
          <w:szCs w:val="28"/>
          <w:lang w:eastAsia="ru-RU"/>
        </w:rPr>
        <w:t xml:space="preserve"> 60</w:t>
      </w:r>
      <w:r w:rsidR="004048E2" w:rsidRPr="00445A69">
        <w:rPr>
          <w:rFonts w:ascii="Times New Roman" w:hAnsi="Times New Roman"/>
          <w:sz w:val="28"/>
          <w:szCs w:val="28"/>
          <w:lang w:eastAsia="ru-RU"/>
        </w:rPr>
        <w:t>/</w:t>
      </w:r>
      <w:r w:rsidR="000B15C3">
        <w:rPr>
          <w:rFonts w:ascii="Times New Roman" w:hAnsi="Times New Roman"/>
          <w:sz w:val="28"/>
          <w:szCs w:val="28"/>
          <w:lang w:eastAsia="ru-RU"/>
        </w:rPr>
        <w:t>647</w:t>
      </w:r>
    </w:p>
    <w:p w:rsidR="004048E2" w:rsidRPr="00445A69" w:rsidRDefault="004048E2" w:rsidP="002A2697">
      <w:pPr>
        <w:spacing w:line="240" w:lineRule="exact"/>
        <w:ind w:firstLine="0"/>
        <w:jc w:val="center"/>
        <w:rPr>
          <w:rFonts w:ascii="Times New Roman" w:hAnsi="Times New Roman"/>
          <w:sz w:val="24"/>
          <w:szCs w:val="24"/>
          <w:lang w:eastAsia="ru-RU"/>
        </w:rPr>
      </w:pPr>
      <w:proofErr w:type="spellStart"/>
      <w:r w:rsidRPr="00445A69">
        <w:rPr>
          <w:rFonts w:ascii="Times New Roman" w:hAnsi="Times New Roman"/>
          <w:sz w:val="24"/>
          <w:szCs w:val="24"/>
          <w:lang w:eastAsia="ru-RU"/>
        </w:rPr>
        <w:t>рп</w:t>
      </w:r>
      <w:proofErr w:type="spellEnd"/>
      <w:r w:rsidRPr="00445A69">
        <w:rPr>
          <w:rFonts w:ascii="Times New Roman" w:hAnsi="Times New Roman"/>
          <w:sz w:val="24"/>
          <w:szCs w:val="24"/>
          <w:lang w:eastAsia="ru-RU"/>
        </w:rPr>
        <w:t xml:space="preserve"> (</w:t>
      </w:r>
      <w:proofErr w:type="spellStart"/>
      <w:r w:rsidRPr="00445A69">
        <w:rPr>
          <w:rFonts w:ascii="Times New Roman" w:hAnsi="Times New Roman"/>
          <w:sz w:val="24"/>
          <w:szCs w:val="24"/>
          <w:lang w:eastAsia="ru-RU"/>
        </w:rPr>
        <w:t>пгт</w:t>
      </w:r>
      <w:proofErr w:type="spellEnd"/>
      <w:r w:rsidRPr="00445A69">
        <w:rPr>
          <w:rFonts w:ascii="Times New Roman" w:hAnsi="Times New Roman"/>
          <w:sz w:val="24"/>
          <w:szCs w:val="24"/>
          <w:lang w:eastAsia="ru-RU"/>
        </w:rPr>
        <w:t>) Архара</w:t>
      </w:r>
    </w:p>
    <w:p w:rsidR="004048E2" w:rsidRPr="00445A69" w:rsidRDefault="004048E2" w:rsidP="002A2697">
      <w:pPr>
        <w:spacing w:line="240" w:lineRule="auto"/>
        <w:ind w:firstLine="0"/>
        <w:jc w:val="left"/>
        <w:rPr>
          <w:rFonts w:ascii="Times New Roman" w:hAnsi="Times New Roman"/>
          <w:sz w:val="24"/>
          <w:szCs w:val="24"/>
          <w:lang w:eastAsia="ru-RU"/>
        </w:rPr>
      </w:pPr>
    </w:p>
    <w:p w:rsidR="004048E2" w:rsidRPr="00445A69" w:rsidRDefault="004048E2" w:rsidP="002A2697">
      <w:pPr>
        <w:spacing w:line="240" w:lineRule="auto"/>
        <w:ind w:firstLine="0"/>
        <w:jc w:val="center"/>
        <w:rPr>
          <w:rFonts w:ascii="Times New Roman" w:hAnsi="Times New Roman"/>
          <w:b/>
          <w:sz w:val="26"/>
          <w:szCs w:val="26"/>
          <w:lang w:eastAsia="ru-RU"/>
        </w:rPr>
      </w:pPr>
    </w:p>
    <w:tbl>
      <w:tblPr>
        <w:tblW w:w="0" w:type="auto"/>
        <w:tblLook w:val="01E0" w:firstRow="1" w:lastRow="1" w:firstColumn="1" w:lastColumn="1" w:noHBand="0" w:noVBand="0"/>
      </w:tblPr>
      <w:tblGrid>
        <w:gridCol w:w="6629"/>
        <w:gridCol w:w="2941"/>
      </w:tblGrid>
      <w:tr w:rsidR="004048E2" w:rsidRPr="00445A69" w:rsidTr="00D2027E">
        <w:tc>
          <w:tcPr>
            <w:tcW w:w="6629" w:type="dxa"/>
          </w:tcPr>
          <w:p w:rsidR="004048E2" w:rsidRPr="00445A69" w:rsidRDefault="004048E2" w:rsidP="00325097">
            <w:pPr>
              <w:spacing w:line="240" w:lineRule="exact"/>
              <w:ind w:firstLine="0"/>
              <w:rPr>
                <w:rFonts w:ascii="Times New Roman" w:hAnsi="Times New Roman"/>
                <w:sz w:val="28"/>
                <w:szCs w:val="28"/>
              </w:rPr>
            </w:pPr>
            <w:r w:rsidRPr="00445A69">
              <w:rPr>
                <w:rFonts w:ascii="Times New Roman" w:hAnsi="Times New Roman"/>
                <w:sz w:val="28"/>
                <w:szCs w:val="28"/>
              </w:rPr>
              <w:t>О Решении Архаринского муниципального округа «О внесении изменений в Решение Архаринского муниципального округа «</w:t>
            </w:r>
            <w:r w:rsidRPr="00445A69">
              <w:rPr>
                <w:rFonts w:ascii="Times New Roman" w:hAnsi="Times New Roman"/>
                <w:bCs/>
                <w:sz w:val="28"/>
                <w:szCs w:val="28"/>
              </w:rPr>
              <w:t>О муниципальном жилищном контроле на территории</w:t>
            </w:r>
            <w:r w:rsidRPr="00445A69">
              <w:rPr>
                <w:rFonts w:ascii="Times New Roman" w:hAnsi="Times New Roman"/>
                <w:sz w:val="28"/>
                <w:szCs w:val="28"/>
              </w:rPr>
              <w:t xml:space="preserve"> Архаринского муниципального округа</w:t>
            </w:r>
            <w:r w:rsidRPr="00445A69">
              <w:rPr>
                <w:rFonts w:ascii="Times New Roman" w:hAnsi="Times New Roman"/>
                <w:bCs/>
                <w:sz w:val="28"/>
                <w:szCs w:val="28"/>
              </w:rPr>
              <w:t>»</w:t>
            </w:r>
          </w:p>
        </w:tc>
        <w:tc>
          <w:tcPr>
            <w:tcW w:w="2941" w:type="dxa"/>
          </w:tcPr>
          <w:p w:rsidR="004048E2" w:rsidRPr="00445A69" w:rsidRDefault="004048E2" w:rsidP="00624AD1">
            <w:pPr>
              <w:spacing w:line="240" w:lineRule="exact"/>
              <w:rPr>
                <w:rFonts w:ascii="Times New Roman" w:hAnsi="Times New Roman"/>
                <w:sz w:val="28"/>
                <w:szCs w:val="28"/>
              </w:rPr>
            </w:pPr>
          </w:p>
        </w:tc>
      </w:tr>
    </w:tbl>
    <w:p w:rsidR="004048E2" w:rsidRPr="00445A69" w:rsidRDefault="004048E2" w:rsidP="00DA24A7">
      <w:pPr>
        <w:spacing w:line="240" w:lineRule="auto"/>
        <w:ind w:firstLine="0"/>
        <w:rPr>
          <w:rFonts w:ascii="Times New Roman" w:hAnsi="Times New Roman"/>
          <w:sz w:val="28"/>
          <w:szCs w:val="28"/>
          <w:lang w:eastAsia="ru-RU"/>
        </w:rPr>
      </w:pPr>
    </w:p>
    <w:p w:rsidR="0087482E" w:rsidRDefault="0087482E" w:rsidP="0019772C">
      <w:pPr>
        <w:spacing w:line="240" w:lineRule="auto"/>
        <w:rPr>
          <w:rFonts w:ascii="Times New Roman" w:hAnsi="Times New Roman"/>
          <w:sz w:val="28"/>
          <w:szCs w:val="28"/>
          <w:lang w:eastAsia="ru-RU"/>
        </w:rPr>
      </w:pPr>
    </w:p>
    <w:p w:rsidR="004048E2" w:rsidRPr="00445A69" w:rsidRDefault="004048E2" w:rsidP="0019772C">
      <w:pPr>
        <w:spacing w:line="240" w:lineRule="auto"/>
        <w:rPr>
          <w:rFonts w:ascii="Times New Roman" w:hAnsi="Times New Roman"/>
          <w:sz w:val="26"/>
          <w:szCs w:val="26"/>
        </w:rPr>
      </w:pPr>
      <w:proofErr w:type="gramStart"/>
      <w:r w:rsidRPr="00445A69">
        <w:rPr>
          <w:rFonts w:ascii="Times New Roman" w:hAnsi="Times New Roman"/>
          <w:sz w:val="28"/>
          <w:szCs w:val="28"/>
          <w:lang w:eastAsia="ru-RU"/>
        </w:rPr>
        <w:t>Рассмотрев внесенный в порядке нормотворческой инициативы главой Архаринского муниципального округа проект решения Архаринского муниципального округа «О внесении изменений в Решение Архаринского муниципального округа «</w:t>
      </w:r>
      <w:r w:rsidRPr="00445A69">
        <w:rPr>
          <w:rFonts w:ascii="Times New Roman" w:hAnsi="Times New Roman"/>
          <w:bCs/>
          <w:sz w:val="28"/>
          <w:szCs w:val="28"/>
          <w:lang w:eastAsia="ru-RU"/>
        </w:rPr>
        <w:t>О муниципальном жилищном контроле на территории</w:t>
      </w:r>
      <w:r w:rsidRPr="00445A69">
        <w:rPr>
          <w:rFonts w:ascii="Times New Roman" w:hAnsi="Times New Roman"/>
          <w:sz w:val="28"/>
          <w:szCs w:val="28"/>
          <w:lang w:eastAsia="ru-RU"/>
        </w:rPr>
        <w:t xml:space="preserve"> Архаринского муниципального округа», в соответствии с </w:t>
      </w:r>
      <w:r w:rsidRPr="00445A69">
        <w:rPr>
          <w:rFonts w:ascii="Times New Roman" w:hAnsi="Times New Roman"/>
          <w:sz w:val="28"/>
          <w:szCs w:val="28"/>
        </w:rPr>
        <w:t>Федеральным законом от 31.07.2020 № 248-ФЗ «О государственном контроле (надзоре) и муниципальном контроле в Российской Федерации»</w:t>
      </w:r>
      <w:r w:rsidR="00D2027E">
        <w:rPr>
          <w:rFonts w:ascii="Times New Roman" w:hAnsi="Times New Roman"/>
          <w:sz w:val="28"/>
          <w:szCs w:val="28"/>
          <w:lang w:eastAsia="ru-RU"/>
        </w:rPr>
        <w:t xml:space="preserve">, </w:t>
      </w:r>
      <w:r w:rsidR="00D2027E">
        <w:rPr>
          <w:rFonts w:ascii="Times New Roman" w:hAnsi="Times New Roman"/>
          <w:sz w:val="28"/>
          <w:szCs w:val="28"/>
        </w:rPr>
        <w:t>письмами министерства экономического развития Амурской области от 06.02.2026 № 530-09, от</w:t>
      </w:r>
      <w:proofErr w:type="gramEnd"/>
      <w:r w:rsidR="00D2027E">
        <w:rPr>
          <w:rFonts w:ascii="Times New Roman" w:hAnsi="Times New Roman"/>
          <w:sz w:val="28"/>
          <w:szCs w:val="28"/>
        </w:rPr>
        <w:t xml:space="preserve"> 06.03.2026 № 1018-09</w:t>
      </w:r>
      <w:r w:rsidR="00EC6FDC">
        <w:rPr>
          <w:rFonts w:ascii="Times New Roman" w:hAnsi="Times New Roman"/>
          <w:sz w:val="28"/>
          <w:szCs w:val="28"/>
        </w:rPr>
        <w:t xml:space="preserve">, </w:t>
      </w:r>
      <w:r w:rsidR="00EC6FDC" w:rsidRPr="00DA24A7">
        <w:rPr>
          <w:rFonts w:ascii="Times New Roman" w:hAnsi="Times New Roman"/>
          <w:sz w:val="28"/>
          <w:szCs w:val="28"/>
          <w:lang w:eastAsia="ru-RU"/>
        </w:rPr>
        <w:t>стать</w:t>
      </w:r>
      <w:r w:rsidR="00EC6FDC">
        <w:rPr>
          <w:rFonts w:ascii="Times New Roman" w:hAnsi="Times New Roman"/>
          <w:sz w:val="28"/>
          <w:szCs w:val="28"/>
          <w:lang w:eastAsia="ru-RU"/>
        </w:rPr>
        <w:t>и</w:t>
      </w:r>
      <w:r w:rsidR="00EC6FDC" w:rsidRPr="00DA24A7">
        <w:rPr>
          <w:rFonts w:ascii="Times New Roman" w:hAnsi="Times New Roman"/>
          <w:sz w:val="28"/>
          <w:szCs w:val="28"/>
          <w:lang w:eastAsia="ru-RU"/>
        </w:rPr>
        <w:t xml:space="preserve"> 16 Регламента Совета народных депутатов Архаринского муниципального округа Амурской области</w:t>
      </w:r>
      <w:r w:rsidR="00D2027E">
        <w:rPr>
          <w:rFonts w:ascii="Times New Roman" w:hAnsi="Times New Roman"/>
          <w:sz w:val="28"/>
          <w:szCs w:val="28"/>
        </w:rPr>
        <w:t xml:space="preserve"> </w:t>
      </w:r>
      <w:r w:rsidRPr="00445A69">
        <w:rPr>
          <w:rFonts w:ascii="Times New Roman" w:hAnsi="Times New Roman"/>
          <w:sz w:val="28"/>
          <w:szCs w:val="28"/>
        </w:rPr>
        <w:t>Совет народных депутатов</w:t>
      </w:r>
    </w:p>
    <w:p w:rsidR="004048E2" w:rsidRPr="00445A69" w:rsidRDefault="004048E2" w:rsidP="00DA24A7">
      <w:pPr>
        <w:spacing w:line="240" w:lineRule="auto"/>
        <w:ind w:firstLine="0"/>
        <w:rPr>
          <w:rFonts w:ascii="Times New Roman" w:hAnsi="Times New Roman"/>
          <w:b/>
          <w:sz w:val="28"/>
          <w:szCs w:val="28"/>
        </w:rPr>
      </w:pPr>
      <w:proofErr w:type="gramStart"/>
      <w:r w:rsidRPr="00445A69">
        <w:rPr>
          <w:rFonts w:ascii="Times New Roman" w:hAnsi="Times New Roman"/>
          <w:b/>
          <w:sz w:val="28"/>
          <w:szCs w:val="28"/>
        </w:rPr>
        <w:t>р</w:t>
      </w:r>
      <w:proofErr w:type="gramEnd"/>
      <w:r w:rsidRPr="00445A69">
        <w:rPr>
          <w:rFonts w:ascii="Times New Roman" w:hAnsi="Times New Roman"/>
          <w:b/>
          <w:sz w:val="28"/>
          <w:szCs w:val="28"/>
        </w:rPr>
        <w:t xml:space="preserve"> е ш и л:</w:t>
      </w:r>
    </w:p>
    <w:p w:rsidR="004048E2" w:rsidRPr="00445A69" w:rsidRDefault="004048E2" w:rsidP="00DA24A7">
      <w:pPr>
        <w:numPr>
          <w:ilvl w:val="0"/>
          <w:numId w:val="1"/>
        </w:numPr>
        <w:spacing w:line="240" w:lineRule="auto"/>
        <w:ind w:left="0" w:firstLine="709"/>
        <w:rPr>
          <w:rFonts w:ascii="Times New Roman" w:hAnsi="Times New Roman"/>
          <w:sz w:val="28"/>
          <w:szCs w:val="28"/>
        </w:rPr>
      </w:pPr>
      <w:r w:rsidRPr="00445A69">
        <w:rPr>
          <w:rFonts w:ascii="Times New Roman" w:hAnsi="Times New Roman"/>
          <w:sz w:val="28"/>
          <w:szCs w:val="28"/>
        </w:rPr>
        <w:t xml:space="preserve">Принять Решение Архаринского муниципального округа </w:t>
      </w:r>
      <w:r w:rsidRPr="00445A69">
        <w:rPr>
          <w:rFonts w:ascii="Times New Roman" w:hAnsi="Times New Roman"/>
          <w:sz w:val="28"/>
          <w:szCs w:val="28"/>
          <w:lang w:eastAsia="ru-RU"/>
        </w:rPr>
        <w:t xml:space="preserve">«О внесении изменений в Решение Архаринского муниципального округа </w:t>
      </w:r>
      <w:r w:rsidRPr="00445A69">
        <w:rPr>
          <w:rFonts w:ascii="Times New Roman" w:hAnsi="Times New Roman"/>
          <w:sz w:val="28"/>
          <w:szCs w:val="28"/>
        </w:rPr>
        <w:t>«</w:t>
      </w:r>
      <w:r w:rsidRPr="00445A69">
        <w:rPr>
          <w:rFonts w:ascii="Times New Roman" w:hAnsi="Times New Roman"/>
          <w:bCs/>
          <w:sz w:val="28"/>
          <w:szCs w:val="28"/>
        </w:rPr>
        <w:t>О муниципальном жилищном контроле на территории</w:t>
      </w:r>
      <w:r w:rsidRPr="00445A69">
        <w:rPr>
          <w:rFonts w:ascii="Times New Roman" w:hAnsi="Times New Roman"/>
          <w:sz w:val="28"/>
          <w:szCs w:val="28"/>
        </w:rPr>
        <w:t xml:space="preserve"> Архаринского муниципального округа». </w:t>
      </w:r>
    </w:p>
    <w:p w:rsidR="004048E2" w:rsidRPr="00445A69" w:rsidRDefault="004048E2" w:rsidP="00DA24A7">
      <w:pPr>
        <w:numPr>
          <w:ilvl w:val="0"/>
          <w:numId w:val="1"/>
        </w:numPr>
        <w:spacing w:line="240" w:lineRule="auto"/>
        <w:ind w:left="0" w:firstLine="709"/>
        <w:rPr>
          <w:rFonts w:ascii="Times New Roman" w:hAnsi="Times New Roman"/>
          <w:sz w:val="28"/>
          <w:szCs w:val="28"/>
        </w:rPr>
      </w:pPr>
      <w:r w:rsidRPr="00445A69">
        <w:rPr>
          <w:rFonts w:ascii="Times New Roman" w:hAnsi="Times New Roman"/>
          <w:sz w:val="28"/>
          <w:szCs w:val="28"/>
        </w:rPr>
        <w:t xml:space="preserve">Направить указанный нормативный правовой акт главе Архаринского муниципального округа для подписания и официального обнародования (официального опубликования). </w:t>
      </w:r>
    </w:p>
    <w:p w:rsidR="004048E2" w:rsidRPr="00445A69" w:rsidRDefault="004048E2" w:rsidP="00DA24A7">
      <w:pPr>
        <w:numPr>
          <w:ilvl w:val="0"/>
          <w:numId w:val="1"/>
        </w:numPr>
        <w:spacing w:line="240" w:lineRule="auto"/>
        <w:jc w:val="left"/>
        <w:rPr>
          <w:rFonts w:ascii="Times New Roman" w:hAnsi="Times New Roman"/>
          <w:sz w:val="28"/>
          <w:szCs w:val="28"/>
        </w:rPr>
      </w:pPr>
      <w:r w:rsidRPr="00445A69">
        <w:rPr>
          <w:rFonts w:ascii="Times New Roman" w:hAnsi="Times New Roman"/>
          <w:sz w:val="28"/>
          <w:szCs w:val="28"/>
        </w:rPr>
        <w:t>Настоящее решение вступает в силу со дня его принятия.</w:t>
      </w:r>
    </w:p>
    <w:p w:rsidR="004048E2" w:rsidRPr="00445A69" w:rsidRDefault="004048E2" w:rsidP="00DA24A7">
      <w:pPr>
        <w:widowControl w:val="0"/>
        <w:spacing w:line="240" w:lineRule="auto"/>
        <w:ind w:firstLine="709"/>
        <w:jc w:val="right"/>
        <w:rPr>
          <w:rFonts w:ascii="Times New Roman" w:eastAsia="Arial Unicode MS" w:hAnsi="Times New Roman"/>
          <w:sz w:val="28"/>
          <w:szCs w:val="28"/>
          <w:lang w:eastAsia="ru-RU"/>
        </w:rPr>
      </w:pPr>
    </w:p>
    <w:p w:rsidR="004048E2" w:rsidRPr="00445A69" w:rsidRDefault="004048E2" w:rsidP="00DA24A7">
      <w:pPr>
        <w:spacing w:line="240" w:lineRule="auto"/>
        <w:ind w:firstLine="0"/>
        <w:rPr>
          <w:rFonts w:ascii="Times New Roman" w:hAnsi="Times New Roman"/>
          <w:sz w:val="28"/>
          <w:szCs w:val="28"/>
        </w:rPr>
      </w:pPr>
    </w:p>
    <w:p w:rsidR="004048E2" w:rsidRPr="00445A69" w:rsidRDefault="004048E2" w:rsidP="00DA24A7">
      <w:pPr>
        <w:spacing w:line="240" w:lineRule="auto"/>
        <w:ind w:firstLine="0"/>
        <w:rPr>
          <w:rFonts w:ascii="Times New Roman" w:hAnsi="Times New Roman"/>
          <w:sz w:val="28"/>
          <w:szCs w:val="28"/>
          <w:lang w:eastAsia="ru-RU"/>
        </w:rPr>
      </w:pPr>
    </w:p>
    <w:tbl>
      <w:tblPr>
        <w:tblW w:w="0" w:type="auto"/>
        <w:tblLayout w:type="fixed"/>
        <w:tblLook w:val="0000" w:firstRow="0" w:lastRow="0" w:firstColumn="0" w:lastColumn="0" w:noHBand="0" w:noVBand="0"/>
      </w:tblPr>
      <w:tblGrid>
        <w:gridCol w:w="6380"/>
        <w:gridCol w:w="3367"/>
      </w:tblGrid>
      <w:tr w:rsidR="00445A69" w:rsidRPr="00445A69" w:rsidTr="00EC6FDC">
        <w:tc>
          <w:tcPr>
            <w:tcW w:w="6380" w:type="dxa"/>
          </w:tcPr>
          <w:p w:rsidR="004048E2" w:rsidRPr="00445A69" w:rsidRDefault="004048E2" w:rsidP="002A2697">
            <w:pPr>
              <w:spacing w:after="120" w:line="240" w:lineRule="auto"/>
              <w:ind w:firstLine="0"/>
              <w:jc w:val="left"/>
              <w:rPr>
                <w:rFonts w:ascii="Times New Roman" w:hAnsi="Times New Roman"/>
                <w:sz w:val="28"/>
                <w:szCs w:val="28"/>
                <w:lang w:eastAsia="ru-RU"/>
              </w:rPr>
            </w:pPr>
            <w:r w:rsidRPr="00445A69">
              <w:rPr>
                <w:rFonts w:ascii="Times New Roman" w:hAnsi="Times New Roman"/>
                <w:sz w:val="28"/>
                <w:szCs w:val="28"/>
                <w:lang w:eastAsia="ru-RU"/>
              </w:rPr>
              <w:t xml:space="preserve">Председатель Совета народных депутатов </w:t>
            </w:r>
          </w:p>
        </w:tc>
        <w:tc>
          <w:tcPr>
            <w:tcW w:w="3367" w:type="dxa"/>
          </w:tcPr>
          <w:p w:rsidR="004048E2" w:rsidRPr="00445A69" w:rsidRDefault="00D46AAD" w:rsidP="00746BF4">
            <w:pPr>
              <w:spacing w:after="120" w:line="240" w:lineRule="auto"/>
              <w:ind w:left="283" w:firstLine="0"/>
              <w:jc w:val="right"/>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О.И.</w:t>
            </w:r>
            <w:r w:rsidR="004048E2" w:rsidRPr="00445A69">
              <w:rPr>
                <w:rFonts w:ascii="Times New Roman" w:hAnsi="Times New Roman"/>
                <w:sz w:val="28"/>
                <w:szCs w:val="28"/>
                <w:lang w:eastAsia="ru-RU"/>
              </w:rPr>
              <w:t>Заярская</w:t>
            </w:r>
            <w:proofErr w:type="spellEnd"/>
          </w:p>
        </w:tc>
      </w:tr>
    </w:tbl>
    <w:p w:rsidR="004048E2" w:rsidRPr="00E31C23" w:rsidRDefault="004048E2" w:rsidP="00EE453B">
      <w:pPr>
        <w:spacing w:line="240" w:lineRule="auto"/>
        <w:ind w:firstLine="0"/>
        <w:jc w:val="center"/>
        <w:rPr>
          <w:rFonts w:ascii="Times New Roman" w:hAnsi="Times New Roman"/>
          <w:b/>
          <w:spacing w:val="10"/>
        </w:rPr>
      </w:pPr>
      <w:r w:rsidRPr="00445A69">
        <w:rPr>
          <w:rFonts w:ascii="Times New Roman" w:hAnsi="Times New Roman"/>
          <w:b/>
          <w:bCs/>
          <w:sz w:val="26"/>
          <w:szCs w:val="26"/>
          <w:lang w:eastAsia="ru-RU"/>
        </w:rPr>
        <w:br w:type="page"/>
      </w:r>
      <w:r w:rsidRPr="00E31C23">
        <w:rPr>
          <w:rFonts w:ascii="Times New Roman" w:hAnsi="Times New Roman"/>
          <w:b/>
          <w:spacing w:val="10"/>
        </w:rPr>
        <w:lastRenderedPageBreak/>
        <w:t>РОССИЙСКАЯ ФЕДЕРАЦИЯ</w:t>
      </w:r>
    </w:p>
    <w:p w:rsidR="004048E2" w:rsidRPr="00E31C23" w:rsidRDefault="004048E2" w:rsidP="00EE453B">
      <w:pPr>
        <w:spacing w:line="240" w:lineRule="auto"/>
        <w:ind w:firstLine="0"/>
        <w:jc w:val="center"/>
        <w:rPr>
          <w:rFonts w:ascii="Times New Roman" w:hAnsi="Times New Roman"/>
          <w:b/>
          <w:spacing w:val="10"/>
        </w:rPr>
      </w:pPr>
      <w:r w:rsidRPr="00E31C23">
        <w:rPr>
          <w:rFonts w:ascii="Times New Roman" w:hAnsi="Times New Roman"/>
          <w:b/>
          <w:spacing w:val="10"/>
        </w:rPr>
        <w:t>АМУРСКОЙ ОБЛАСТИ</w:t>
      </w:r>
    </w:p>
    <w:p w:rsidR="004048E2" w:rsidRPr="00445A69" w:rsidRDefault="004048E2" w:rsidP="00EE453B">
      <w:pPr>
        <w:spacing w:line="240" w:lineRule="auto"/>
        <w:jc w:val="center"/>
        <w:rPr>
          <w:rFonts w:ascii="Times New Roman" w:hAnsi="Times New Roman"/>
          <w:b/>
          <w:spacing w:val="10"/>
          <w:sz w:val="28"/>
          <w:szCs w:val="28"/>
        </w:rPr>
      </w:pPr>
    </w:p>
    <w:p w:rsidR="004048E2" w:rsidRPr="00445A69" w:rsidRDefault="004048E2" w:rsidP="00EE453B">
      <w:pPr>
        <w:spacing w:line="240" w:lineRule="auto"/>
        <w:ind w:firstLine="0"/>
        <w:jc w:val="center"/>
        <w:rPr>
          <w:rFonts w:ascii="Times New Roman" w:hAnsi="Times New Roman"/>
          <w:b/>
          <w:spacing w:val="10"/>
          <w:sz w:val="32"/>
          <w:szCs w:val="32"/>
        </w:rPr>
      </w:pPr>
      <w:proofErr w:type="gramStart"/>
      <w:r w:rsidRPr="00445A69">
        <w:rPr>
          <w:rFonts w:ascii="Times New Roman" w:hAnsi="Times New Roman"/>
          <w:b/>
          <w:spacing w:val="10"/>
          <w:sz w:val="32"/>
          <w:szCs w:val="32"/>
        </w:rPr>
        <w:t>Р</w:t>
      </w:r>
      <w:proofErr w:type="gramEnd"/>
      <w:r w:rsidRPr="00445A69">
        <w:rPr>
          <w:rFonts w:ascii="Times New Roman" w:hAnsi="Times New Roman"/>
          <w:b/>
          <w:spacing w:val="10"/>
          <w:sz w:val="32"/>
          <w:szCs w:val="32"/>
        </w:rPr>
        <w:t xml:space="preserve"> Е Ш Е Н И Е</w:t>
      </w:r>
    </w:p>
    <w:p w:rsidR="004048E2" w:rsidRPr="00445A69" w:rsidRDefault="004048E2" w:rsidP="00EE453B">
      <w:pPr>
        <w:spacing w:line="240" w:lineRule="auto"/>
        <w:ind w:firstLine="0"/>
        <w:jc w:val="center"/>
        <w:rPr>
          <w:b/>
          <w:spacing w:val="10"/>
          <w:sz w:val="32"/>
          <w:szCs w:val="32"/>
        </w:rPr>
      </w:pPr>
    </w:p>
    <w:p w:rsidR="004048E2" w:rsidRPr="00E31C23" w:rsidRDefault="004048E2" w:rsidP="00EC6FDC">
      <w:pPr>
        <w:spacing w:line="240" w:lineRule="auto"/>
        <w:ind w:firstLine="0"/>
        <w:rPr>
          <w:rFonts w:ascii="Times New Roman" w:hAnsi="Times New Roman"/>
          <w:b/>
          <w:spacing w:val="10"/>
          <w:sz w:val="27"/>
          <w:szCs w:val="27"/>
        </w:rPr>
      </w:pPr>
      <w:r w:rsidRPr="00E31C23">
        <w:rPr>
          <w:rFonts w:ascii="Times New Roman" w:hAnsi="Times New Roman"/>
          <w:b/>
          <w:spacing w:val="10"/>
          <w:sz w:val="27"/>
          <w:szCs w:val="27"/>
        </w:rPr>
        <w:t>А</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Р</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Х</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А</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Р</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И</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Н</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С</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К</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О</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Г</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О</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 xml:space="preserve"> </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М</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У</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Н</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И</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Ц</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И</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П</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А</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Л</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Ь</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Н</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О</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Г</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О</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 xml:space="preserve"> </w:t>
      </w:r>
      <w:r w:rsidR="00EC6FDC" w:rsidRPr="00E31C23">
        <w:rPr>
          <w:rFonts w:ascii="Times New Roman" w:hAnsi="Times New Roman"/>
          <w:b/>
          <w:spacing w:val="10"/>
          <w:sz w:val="27"/>
          <w:szCs w:val="27"/>
        </w:rPr>
        <w:t xml:space="preserve"> </w:t>
      </w:r>
      <w:proofErr w:type="spellStart"/>
      <w:proofErr w:type="gramStart"/>
      <w:r w:rsidRPr="00E31C23">
        <w:rPr>
          <w:rFonts w:ascii="Times New Roman" w:hAnsi="Times New Roman"/>
          <w:b/>
          <w:spacing w:val="10"/>
          <w:sz w:val="27"/>
          <w:szCs w:val="27"/>
        </w:rPr>
        <w:t>О</w:t>
      </w:r>
      <w:proofErr w:type="spellEnd"/>
      <w:proofErr w:type="gramEnd"/>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К</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Р</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У</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Г</w:t>
      </w:r>
      <w:r w:rsidR="00EC6FDC" w:rsidRPr="00E31C23">
        <w:rPr>
          <w:rFonts w:ascii="Times New Roman" w:hAnsi="Times New Roman"/>
          <w:b/>
          <w:spacing w:val="10"/>
          <w:sz w:val="27"/>
          <w:szCs w:val="27"/>
        </w:rPr>
        <w:t xml:space="preserve"> </w:t>
      </w:r>
      <w:r w:rsidRPr="00E31C23">
        <w:rPr>
          <w:rFonts w:ascii="Times New Roman" w:hAnsi="Times New Roman"/>
          <w:b/>
          <w:spacing w:val="10"/>
          <w:sz w:val="27"/>
          <w:szCs w:val="27"/>
        </w:rPr>
        <w:t>А</w:t>
      </w:r>
    </w:p>
    <w:p w:rsidR="004048E2" w:rsidRPr="00E31C23" w:rsidRDefault="004048E2" w:rsidP="00EE453B">
      <w:pPr>
        <w:spacing w:line="240" w:lineRule="auto"/>
        <w:ind w:firstLine="0"/>
        <w:jc w:val="center"/>
        <w:rPr>
          <w:rFonts w:ascii="Times New Roman" w:hAnsi="Times New Roman"/>
          <w:b/>
          <w:spacing w:val="10"/>
          <w:sz w:val="27"/>
          <w:szCs w:val="27"/>
        </w:rPr>
      </w:pPr>
    </w:p>
    <w:p w:rsidR="00325097" w:rsidRPr="00E31C23" w:rsidRDefault="004048E2" w:rsidP="00E17C6E">
      <w:pPr>
        <w:pStyle w:val="Style2"/>
        <w:widowControl/>
        <w:spacing w:line="240" w:lineRule="exact"/>
        <w:rPr>
          <w:b/>
          <w:sz w:val="27"/>
          <w:szCs w:val="27"/>
        </w:rPr>
      </w:pPr>
      <w:r w:rsidRPr="00E31C23">
        <w:rPr>
          <w:b/>
          <w:sz w:val="27"/>
          <w:szCs w:val="27"/>
        </w:rPr>
        <w:t>О внесении изменений в Решение Архаринского муниципального округа</w:t>
      </w:r>
    </w:p>
    <w:p w:rsidR="00325097" w:rsidRPr="00E31C23" w:rsidRDefault="004048E2" w:rsidP="00E17C6E">
      <w:pPr>
        <w:pStyle w:val="Style2"/>
        <w:widowControl/>
        <w:spacing w:line="240" w:lineRule="exact"/>
        <w:rPr>
          <w:b/>
          <w:sz w:val="27"/>
          <w:szCs w:val="27"/>
        </w:rPr>
      </w:pPr>
      <w:r w:rsidRPr="00E31C23">
        <w:rPr>
          <w:b/>
          <w:sz w:val="27"/>
          <w:szCs w:val="27"/>
        </w:rPr>
        <w:t xml:space="preserve"> «</w:t>
      </w:r>
      <w:r w:rsidRPr="00E31C23">
        <w:rPr>
          <w:b/>
          <w:bCs/>
          <w:sz w:val="27"/>
          <w:szCs w:val="27"/>
        </w:rPr>
        <w:t>О муниципальном жилищном контроле на территории</w:t>
      </w:r>
      <w:r w:rsidRPr="00E31C23">
        <w:rPr>
          <w:b/>
          <w:sz w:val="27"/>
          <w:szCs w:val="27"/>
        </w:rPr>
        <w:t xml:space="preserve"> </w:t>
      </w:r>
    </w:p>
    <w:p w:rsidR="004048E2" w:rsidRPr="00E31C23" w:rsidRDefault="004048E2" w:rsidP="00E17C6E">
      <w:pPr>
        <w:pStyle w:val="Style2"/>
        <w:widowControl/>
        <w:spacing w:line="240" w:lineRule="exact"/>
        <w:rPr>
          <w:rStyle w:val="FontStyle70"/>
          <w:b w:val="0"/>
          <w:sz w:val="27"/>
          <w:szCs w:val="27"/>
        </w:rPr>
      </w:pPr>
      <w:r w:rsidRPr="00E31C23">
        <w:rPr>
          <w:b/>
          <w:sz w:val="27"/>
          <w:szCs w:val="27"/>
        </w:rPr>
        <w:t>Архаринского муниципального округа»</w:t>
      </w:r>
    </w:p>
    <w:p w:rsidR="004048E2" w:rsidRPr="00445A69" w:rsidRDefault="004048E2" w:rsidP="00E17C6E">
      <w:pPr>
        <w:pStyle w:val="Style2"/>
        <w:widowControl/>
        <w:spacing w:line="240" w:lineRule="exact"/>
        <w:rPr>
          <w:rStyle w:val="FontStyle70"/>
          <w:b w:val="0"/>
          <w:sz w:val="28"/>
          <w:szCs w:val="28"/>
        </w:rPr>
      </w:pPr>
    </w:p>
    <w:p w:rsidR="004048E2" w:rsidRPr="00445A69" w:rsidRDefault="004048E2" w:rsidP="00E17C6E">
      <w:pPr>
        <w:pStyle w:val="Style19"/>
        <w:widowControl/>
        <w:tabs>
          <w:tab w:val="left" w:pos="7397"/>
        </w:tabs>
        <w:rPr>
          <w:rStyle w:val="FontStyle75"/>
          <w:sz w:val="28"/>
          <w:szCs w:val="28"/>
          <w:highlight w:val="yellow"/>
        </w:rPr>
      </w:pPr>
    </w:p>
    <w:tbl>
      <w:tblPr>
        <w:tblW w:w="0" w:type="auto"/>
        <w:tblLook w:val="01E0" w:firstRow="1" w:lastRow="1" w:firstColumn="1" w:lastColumn="1" w:noHBand="0" w:noVBand="0"/>
      </w:tblPr>
      <w:tblGrid>
        <w:gridCol w:w="3936"/>
        <w:gridCol w:w="5918"/>
      </w:tblGrid>
      <w:tr w:rsidR="004048E2" w:rsidRPr="00E31C23" w:rsidTr="00E31C23">
        <w:tc>
          <w:tcPr>
            <w:tcW w:w="3936" w:type="dxa"/>
          </w:tcPr>
          <w:p w:rsidR="004048E2" w:rsidRPr="00E31C23" w:rsidRDefault="004048E2" w:rsidP="00F0706B">
            <w:pPr>
              <w:pStyle w:val="Style19"/>
              <w:widowControl/>
              <w:tabs>
                <w:tab w:val="left" w:pos="7397"/>
              </w:tabs>
              <w:spacing w:line="240" w:lineRule="exact"/>
              <w:rPr>
                <w:rStyle w:val="FontStyle75"/>
                <w:sz w:val="22"/>
                <w:szCs w:val="22"/>
              </w:rPr>
            </w:pPr>
            <w:r w:rsidRPr="00E31C23">
              <w:rPr>
                <w:rStyle w:val="FontStyle75"/>
                <w:sz w:val="22"/>
                <w:szCs w:val="22"/>
              </w:rPr>
              <w:t>Принято Советом народных депутатов</w:t>
            </w:r>
            <w:r w:rsidRPr="00E31C23">
              <w:rPr>
                <w:sz w:val="22"/>
                <w:szCs w:val="22"/>
              </w:rPr>
              <w:t xml:space="preserve"> Архаринского муниципального округа</w:t>
            </w:r>
          </w:p>
        </w:tc>
        <w:tc>
          <w:tcPr>
            <w:tcW w:w="5918" w:type="dxa"/>
          </w:tcPr>
          <w:p w:rsidR="004048E2" w:rsidRPr="00E31C23" w:rsidRDefault="004048E2" w:rsidP="00F0706B">
            <w:pPr>
              <w:pStyle w:val="Style19"/>
              <w:widowControl/>
              <w:tabs>
                <w:tab w:val="left" w:pos="7397"/>
              </w:tabs>
              <w:spacing w:line="240" w:lineRule="exact"/>
              <w:jc w:val="right"/>
              <w:rPr>
                <w:rStyle w:val="FontStyle75"/>
                <w:sz w:val="22"/>
                <w:szCs w:val="22"/>
              </w:rPr>
            </w:pPr>
            <w:r w:rsidRPr="00E31C23">
              <w:rPr>
                <w:rStyle w:val="FontStyle75"/>
                <w:sz w:val="22"/>
                <w:szCs w:val="22"/>
              </w:rPr>
              <w:t xml:space="preserve">    </w:t>
            </w:r>
          </w:p>
          <w:p w:rsidR="004048E2" w:rsidRPr="00E31C23" w:rsidRDefault="0087482E" w:rsidP="00073ACB">
            <w:pPr>
              <w:pStyle w:val="Style19"/>
              <w:widowControl/>
              <w:tabs>
                <w:tab w:val="left" w:pos="7397"/>
              </w:tabs>
              <w:spacing w:line="240" w:lineRule="exact"/>
              <w:jc w:val="right"/>
              <w:rPr>
                <w:rStyle w:val="FontStyle75"/>
                <w:sz w:val="22"/>
                <w:szCs w:val="22"/>
              </w:rPr>
            </w:pPr>
            <w:r w:rsidRPr="00E31C23">
              <w:rPr>
                <w:rStyle w:val="FontStyle75"/>
                <w:sz w:val="22"/>
                <w:szCs w:val="22"/>
              </w:rPr>
              <w:t xml:space="preserve">10 </w:t>
            </w:r>
            <w:r w:rsidR="004048E2" w:rsidRPr="00E31C23">
              <w:rPr>
                <w:rStyle w:val="FontStyle75"/>
                <w:sz w:val="22"/>
                <w:szCs w:val="22"/>
              </w:rPr>
              <w:t>апреля 2026 года</w:t>
            </w:r>
          </w:p>
        </w:tc>
      </w:tr>
    </w:tbl>
    <w:p w:rsidR="004048E2" w:rsidRPr="00445A69" w:rsidRDefault="004048E2" w:rsidP="00A57057">
      <w:pPr>
        <w:widowControl w:val="0"/>
        <w:autoSpaceDE w:val="0"/>
        <w:autoSpaceDN w:val="0"/>
        <w:spacing w:line="240" w:lineRule="auto"/>
        <w:ind w:firstLine="0"/>
        <w:rPr>
          <w:rFonts w:ascii="Arial" w:hAnsi="Arial" w:cs="Arial"/>
          <w:sz w:val="26"/>
          <w:szCs w:val="26"/>
          <w:lang w:eastAsia="ru-RU"/>
        </w:rPr>
      </w:pPr>
    </w:p>
    <w:p w:rsidR="004048E2" w:rsidRPr="00E31C23" w:rsidRDefault="004048E2" w:rsidP="00A57057">
      <w:pPr>
        <w:widowControl w:val="0"/>
        <w:autoSpaceDE w:val="0"/>
        <w:autoSpaceDN w:val="0"/>
        <w:spacing w:line="240" w:lineRule="auto"/>
        <w:ind w:firstLine="0"/>
        <w:rPr>
          <w:rFonts w:ascii="Arial" w:hAnsi="Arial" w:cs="Arial"/>
          <w:sz w:val="27"/>
          <w:szCs w:val="27"/>
          <w:lang w:eastAsia="ru-RU"/>
        </w:rPr>
      </w:pPr>
    </w:p>
    <w:p w:rsidR="004048E2" w:rsidRPr="00E31C23" w:rsidRDefault="004048E2" w:rsidP="006E541E">
      <w:pPr>
        <w:widowControl w:val="0"/>
        <w:autoSpaceDE w:val="0"/>
        <w:autoSpaceDN w:val="0"/>
        <w:spacing w:line="240" w:lineRule="auto"/>
        <w:ind w:firstLine="709"/>
        <w:outlineLvl w:val="1"/>
        <w:rPr>
          <w:rFonts w:ascii="Times New Roman" w:hAnsi="Times New Roman"/>
          <w:b/>
          <w:sz w:val="27"/>
          <w:szCs w:val="27"/>
          <w:lang w:eastAsia="ru-RU"/>
        </w:rPr>
      </w:pPr>
      <w:bookmarkStart w:id="0" w:name="P40"/>
      <w:bookmarkEnd w:id="0"/>
      <w:r w:rsidRPr="00E31C23">
        <w:rPr>
          <w:rFonts w:ascii="Times New Roman" w:hAnsi="Times New Roman"/>
          <w:b/>
          <w:sz w:val="27"/>
          <w:szCs w:val="27"/>
          <w:lang w:eastAsia="ru-RU"/>
        </w:rPr>
        <w:t>Статья 1</w:t>
      </w:r>
    </w:p>
    <w:p w:rsidR="00217445" w:rsidRPr="00E31C23" w:rsidRDefault="004048E2" w:rsidP="00217445">
      <w:pPr>
        <w:widowControl w:val="0"/>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Внести в Решение Архаринского муниципального округа от 21.04.2025</w:t>
      </w:r>
      <w:r w:rsidR="00EC6FDC" w:rsidRPr="00E31C23">
        <w:rPr>
          <w:rFonts w:ascii="Times New Roman" w:hAnsi="Times New Roman"/>
          <w:sz w:val="27"/>
          <w:szCs w:val="27"/>
          <w:lang w:eastAsia="ru-RU"/>
        </w:rPr>
        <w:t xml:space="preserve"> </w:t>
      </w:r>
      <w:r w:rsidR="00E31C23">
        <w:rPr>
          <w:rFonts w:ascii="Times New Roman" w:hAnsi="Times New Roman"/>
          <w:sz w:val="27"/>
          <w:szCs w:val="27"/>
          <w:lang w:eastAsia="ru-RU"/>
        </w:rPr>
        <w:t xml:space="preserve">                 </w:t>
      </w:r>
      <w:r w:rsidRPr="00E31C23">
        <w:rPr>
          <w:rFonts w:ascii="Times New Roman" w:hAnsi="Times New Roman"/>
          <w:sz w:val="27"/>
          <w:szCs w:val="27"/>
          <w:lang w:eastAsia="ru-RU"/>
        </w:rPr>
        <w:t>№ 147 «</w:t>
      </w:r>
      <w:r w:rsidRPr="00E31C23">
        <w:rPr>
          <w:rFonts w:ascii="Times New Roman" w:hAnsi="Times New Roman"/>
          <w:bCs/>
          <w:sz w:val="27"/>
          <w:szCs w:val="27"/>
        </w:rPr>
        <w:t>О муниципальном жилищном контроле на территории</w:t>
      </w:r>
      <w:r w:rsidRPr="00E31C23">
        <w:rPr>
          <w:rFonts w:ascii="Times New Roman" w:hAnsi="Times New Roman"/>
          <w:sz w:val="27"/>
          <w:szCs w:val="27"/>
        </w:rPr>
        <w:t xml:space="preserve"> Архаринского муниципального округа</w:t>
      </w:r>
      <w:r w:rsidRPr="00E31C23">
        <w:rPr>
          <w:rFonts w:ascii="Times New Roman" w:hAnsi="Times New Roman"/>
          <w:sz w:val="27"/>
          <w:szCs w:val="27"/>
          <w:lang w:eastAsia="ru-RU"/>
        </w:rPr>
        <w:t xml:space="preserve">» </w:t>
      </w:r>
      <w:r w:rsidR="001235B3" w:rsidRPr="00E31C23">
        <w:rPr>
          <w:rFonts w:ascii="Times New Roman" w:hAnsi="Times New Roman"/>
          <w:sz w:val="27"/>
          <w:szCs w:val="27"/>
          <w:lang w:eastAsia="ru-RU"/>
        </w:rPr>
        <w:t xml:space="preserve">(с учетом изменений, внесенных </w:t>
      </w:r>
      <w:r w:rsidR="001235B3" w:rsidRPr="00E31C23">
        <w:rPr>
          <w:rFonts w:ascii="Times New Roman" w:hAnsi="Times New Roman"/>
          <w:sz w:val="27"/>
          <w:szCs w:val="27"/>
        </w:rPr>
        <w:t>Решениями от 14.11.2025 № 166, от 12.12.2025 № 174, от 27.02.2026 № 182</w:t>
      </w:r>
      <w:r w:rsidR="001235B3" w:rsidRPr="00E31C23">
        <w:rPr>
          <w:rFonts w:ascii="Times New Roman" w:hAnsi="Times New Roman"/>
          <w:sz w:val="27"/>
          <w:szCs w:val="27"/>
          <w:lang w:eastAsia="ru-RU"/>
        </w:rPr>
        <w:t xml:space="preserve">) </w:t>
      </w:r>
      <w:r w:rsidRPr="00E31C23">
        <w:rPr>
          <w:rFonts w:ascii="Times New Roman" w:hAnsi="Times New Roman"/>
          <w:sz w:val="27"/>
          <w:szCs w:val="27"/>
          <w:lang w:eastAsia="ru-RU"/>
        </w:rPr>
        <w:t xml:space="preserve">следующие изменения: </w:t>
      </w:r>
    </w:p>
    <w:p w:rsidR="004048E2" w:rsidRPr="00E31C23" w:rsidRDefault="00217445" w:rsidP="00217445">
      <w:pPr>
        <w:widowControl w:val="0"/>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 xml:space="preserve">1) </w:t>
      </w:r>
      <w:r w:rsidRPr="00E31C23">
        <w:rPr>
          <w:rFonts w:ascii="Times New Roman" w:hAnsi="Times New Roman"/>
          <w:sz w:val="27"/>
          <w:szCs w:val="27"/>
        </w:rPr>
        <w:t xml:space="preserve">пункт 9 части 2 статьи 1 изложить в новой </w:t>
      </w:r>
      <w:r w:rsidR="004048E2" w:rsidRPr="00E31C23">
        <w:rPr>
          <w:rFonts w:ascii="Times New Roman" w:hAnsi="Times New Roman"/>
          <w:sz w:val="27"/>
          <w:szCs w:val="27"/>
        </w:rPr>
        <w:t>редакции:</w:t>
      </w:r>
    </w:p>
    <w:p w:rsidR="005442F8" w:rsidRPr="00E31C23" w:rsidRDefault="004048E2" w:rsidP="00217445">
      <w:pPr>
        <w:pStyle w:val="a6"/>
        <w:widowControl w:val="0"/>
        <w:tabs>
          <w:tab w:val="left" w:pos="0"/>
        </w:tabs>
        <w:autoSpaceDE w:val="0"/>
        <w:autoSpaceDN w:val="0"/>
        <w:spacing w:line="240" w:lineRule="auto"/>
        <w:ind w:left="0" w:firstLine="709"/>
        <w:outlineLvl w:val="1"/>
        <w:rPr>
          <w:rFonts w:ascii="Times New Roman" w:hAnsi="Times New Roman"/>
          <w:sz w:val="27"/>
          <w:szCs w:val="27"/>
        </w:rPr>
      </w:pPr>
      <w:proofErr w:type="gramStart"/>
      <w:r w:rsidRPr="00E31C23">
        <w:rPr>
          <w:rFonts w:ascii="Times New Roman" w:hAnsi="Times New Roman"/>
          <w:sz w:val="27"/>
          <w:szCs w:val="27"/>
        </w:rPr>
        <w:t xml:space="preserve">«9) требований к порядку размещения информации в системе </w:t>
      </w:r>
      <w:proofErr w:type="spellStart"/>
      <w:r w:rsidRPr="00E31C23">
        <w:rPr>
          <w:rFonts w:ascii="Times New Roman" w:hAnsi="Times New Roman"/>
          <w:sz w:val="27"/>
          <w:szCs w:val="27"/>
        </w:rPr>
        <w:t>ресурсоснабжающими</w:t>
      </w:r>
      <w:proofErr w:type="spellEnd"/>
      <w:r w:rsidRPr="00E31C23">
        <w:rPr>
          <w:rFonts w:ascii="Times New Roman" w:hAnsi="Times New Roman"/>
          <w:sz w:val="27"/>
          <w:szCs w:val="27"/>
        </w:rPr>
        <w:t xml:space="preserve">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w:t>
      </w:r>
      <w:proofErr w:type="gramEnd"/>
      <w:r w:rsidRPr="00E31C23">
        <w:rPr>
          <w:rFonts w:ascii="Times New Roman" w:hAnsi="Times New Roman"/>
          <w:sz w:val="27"/>
          <w:szCs w:val="27"/>
        </w:rPr>
        <w:t xml:space="preserve"> информации в системе; </w:t>
      </w:r>
    </w:p>
    <w:p w:rsidR="00217445" w:rsidRPr="00E31C23" w:rsidRDefault="004048E2" w:rsidP="00217445">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а также требований к информационному взаимодействию с собственниками и пользователями помещений в многоквартирных домах и жилых домов</w:t>
      </w:r>
      <w:proofErr w:type="gramStart"/>
      <w:r w:rsidRPr="00E31C23">
        <w:rPr>
          <w:rFonts w:ascii="Times New Roman" w:hAnsi="Times New Roman"/>
          <w:sz w:val="27"/>
          <w:szCs w:val="27"/>
        </w:rPr>
        <w:t>;»</w:t>
      </w:r>
      <w:proofErr w:type="gramEnd"/>
      <w:r w:rsidRPr="00E31C23">
        <w:rPr>
          <w:rFonts w:ascii="Times New Roman" w:hAnsi="Times New Roman"/>
          <w:sz w:val="27"/>
          <w:szCs w:val="27"/>
        </w:rPr>
        <w:t>;</w:t>
      </w:r>
    </w:p>
    <w:p w:rsidR="004048E2" w:rsidRPr="00E31C23" w:rsidRDefault="00217445" w:rsidP="00217445">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xml:space="preserve">2) </w:t>
      </w:r>
      <w:r w:rsidR="004048E2" w:rsidRPr="00E31C23">
        <w:rPr>
          <w:rFonts w:ascii="Times New Roman" w:hAnsi="Times New Roman"/>
          <w:sz w:val="27"/>
          <w:szCs w:val="27"/>
        </w:rPr>
        <w:t>в статье 2:</w:t>
      </w:r>
    </w:p>
    <w:p w:rsidR="004048E2" w:rsidRPr="00E31C23" w:rsidRDefault="004048E2" w:rsidP="009A0F35">
      <w:pPr>
        <w:pStyle w:val="a6"/>
        <w:widowControl w:val="0"/>
        <w:tabs>
          <w:tab w:val="left" w:pos="0"/>
          <w:tab w:val="left" w:pos="1134"/>
        </w:tabs>
        <w:autoSpaceDE w:val="0"/>
        <w:autoSpaceDN w:val="0"/>
        <w:spacing w:line="240" w:lineRule="auto"/>
        <w:ind w:left="709" w:firstLine="0"/>
        <w:outlineLvl w:val="1"/>
        <w:rPr>
          <w:rFonts w:ascii="Times New Roman" w:hAnsi="Times New Roman"/>
          <w:sz w:val="27"/>
          <w:szCs w:val="27"/>
        </w:rPr>
      </w:pPr>
      <w:r w:rsidRPr="00E31C23">
        <w:rPr>
          <w:rFonts w:ascii="Times New Roman" w:hAnsi="Times New Roman"/>
          <w:sz w:val="27"/>
          <w:szCs w:val="27"/>
        </w:rPr>
        <w:t xml:space="preserve">а) часть 2 дополнить абзацем </w:t>
      </w:r>
      <w:r w:rsidR="00217445" w:rsidRPr="00E31C23">
        <w:rPr>
          <w:rFonts w:ascii="Times New Roman" w:hAnsi="Times New Roman"/>
          <w:sz w:val="27"/>
          <w:szCs w:val="27"/>
        </w:rPr>
        <w:t xml:space="preserve">шестым </w:t>
      </w:r>
      <w:r w:rsidRPr="00E31C23">
        <w:rPr>
          <w:rFonts w:ascii="Times New Roman" w:hAnsi="Times New Roman"/>
          <w:sz w:val="27"/>
          <w:szCs w:val="27"/>
        </w:rPr>
        <w:t>следующего содержания:</w:t>
      </w:r>
    </w:p>
    <w:p w:rsidR="004048E2" w:rsidRPr="00E31C23" w:rsidRDefault="004048E2" w:rsidP="00B66877">
      <w:pPr>
        <w:widowControl w:val="0"/>
        <w:tabs>
          <w:tab w:val="left" w:pos="0"/>
        </w:tabs>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roofErr w:type="gramStart"/>
      <w:r w:rsidRPr="00E31C23">
        <w:rPr>
          <w:rFonts w:ascii="Times New Roman" w:hAnsi="Times New Roman"/>
          <w:sz w:val="27"/>
          <w:szCs w:val="27"/>
          <w:lang w:eastAsia="ru-RU"/>
        </w:rPr>
        <w:t>.»</w:t>
      </w:r>
      <w:proofErr w:type="gramEnd"/>
      <w:r w:rsidRPr="00E31C23">
        <w:rPr>
          <w:rFonts w:ascii="Times New Roman" w:hAnsi="Times New Roman"/>
          <w:sz w:val="27"/>
          <w:szCs w:val="27"/>
          <w:lang w:eastAsia="ru-RU"/>
        </w:rPr>
        <w:t>;</w:t>
      </w:r>
    </w:p>
    <w:p w:rsidR="004048E2" w:rsidRPr="00E31C23" w:rsidRDefault="00FA0AA4" w:rsidP="00FA0AA4">
      <w:pPr>
        <w:widowControl w:val="0"/>
        <w:tabs>
          <w:tab w:val="left" w:pos="0"/>
        </w:tabs>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 xml:space="preserve">б) в части 5 </w:t>
      </w:r>
      <w:r w:rsidR="004048E2" w:rsidRPr="00E31C23">
        <w:rPr>
          <w:rFonts w:ascii="Times New Roman" w:hAnsi="Times New Roman"/>
          <w:sz w:val="27"/>
          <w:szCs w:val="27"/>
          <w:lang w:eastAsia="ru-RU"/>
        </w:rPr>
        <w:t xml:space="preserve">слова «в </w:t>
      </w:r>
      <w:r w:rsidR="004048E2" w:rsidRPr="00E31C23">
        <w:rPr>
          <w:rStyle w:val="bumpedfont15"/>
          <w:rFonts w:ascii="Times New Roman" w:hAnsi="Times New Roman"/>
          <w:sz w:val="27"/>
          <w:szCs w:val="27"/>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sidR="004048E2" w:rsidRPr="00E31C23">
        <w:rPr>
          <w:rFonts w:ascii="Times New Roman" w:hAnsi="Times New Roman"/>
          <w:sz w:val="27"/>
          <w:szCs w:val="27"/>
          <w:lang w:eastAsia="ru-RU"/>
        </w:rPr>
        <w:t xml:space="preserve">» заменить </w:t>
      </w:r>
      <w:r w:rsidR="00F72802" w:rsidRPr="00E31C23">
        <w:rPr>
          <w:rFonts w:ascii="Times New Roman" w:hAnsi="Times New Roman"/>
          <w:sz w:val="27"/>
          <w:szCs w:val="27"/>
          <w:lang w:eastAsia="ru-RU"/>
        </w:rPr>
        <w:t xml:space="preserve">словами </w:t>
      </w:r>
      <w:r w:rsidR="004048E2" w:rsidRPr="00E31C23">
        <w:rPr>
          <w:rFonts w:ascii="Times New Roman" w:hAnsi="Times New Roman"/>
          <w:sz w:val="27"/>
          <w:szCs w:val="27"/>
          <w:lang w:eastAsia="ru-RU"/>
        </w:rPr>
        <w:t xml:space="preserve">«в </w:t>
      </w:r>
      <w:r w:rsidR="004048E2" w:rsidRPr="00E31C23">
        <w:rPr>
          <w:rStyle w:val="bumpedfont151"/>
          <w:rFonts w:ascii="Times New Roman" w:hAnsi="Times New Roman"/>
          <w:sz w:val="27"/>
          <w:szCs w:val="27"/>
        </w:rPr>
        <w:t>едином реестре видов контроля</w:t>
      </w:r>
      <w:r w:rsidR="004048E2" w:rsidRPr="00E31C23">
        <w:rPr>
          <w:rFonts w:ascii="Times New Roman" w:hAnsi="Times New Roman"/>
          <w:sz w:val="27"/>
          <w:szCs w:val="27"/>
          <w:lang w:eastAsia="ru-RU"/>
        </w:rPr>
        <w:t>»;</w:t>
      </w:r>
    </w:p>
    <w:p w:rsidR="009455B5" w:rsidRPr="00E31C23" w:rsidRDefault="004048E2" w:rsidP="005E3251">
      <w:pPr>
        <w:pStyle w:val="a6"/>
        <w:tabs>
          <w:tab w:val="left" w:pos="1134"/>
        </w:tabs>
        <w:ind w:left="0" w:firstLine="709"/>
        <w:rPr>
          <w:rFonts w:ascii="Times New Roman" w:hAnsi="Times New Roman"/>
          <w:sz w:val="27"/>
          <w:szCs w:val="27"/>
        </w:rPr>
      </w:pPr>
      <w:r w:rsidRPr="00E31C23">
        <w:rPr>
          <w:rFonts w:ascii="Times New Roman" w:hAnsi="Times New Roman"/>
          <w:sz w:val="27"/>
          <w:szCs w:val="27"/>
        </w:rPr>
        <w:t xml:space="preserve">в) </w:t>
      </w:r>
      <w:r w:rsidR="009455B5" w:rsidRPr="00E31C23">
        <w:rPr>
          <w:rFonts w:ascii="Times New Roman" w:hAnsi="Times New Roman"/>
          <w:sz w:val="27"/>
          <w:szCs w:val="27"/>
        </w:rPr>
        <w:t xml:space="preserve">в абзаце втором части 6 </w:t>
      </w:r>
      <w:r w:rsidRPr="00E31C23">
        <w:rPr>
          <w:rFonts w:ascii="Times New Roman" w:hAnsi="Times New Roman"/>
          <w:sz w:val="27"/>
          <w:szCs w:val="27"/>
        </w:rPr>
        <w:t>слова «индикаторам» заменить словами «перечнями индикаторов»;</w:t>
      </w:r>
    </w:p>
    <w:p w:rsidR="004048E2" w:rsidRPr="00E31C23" w:rsidRDefault="004048E2" w:rsidP="00E343C1">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3) в статье 3:</w:t>
      </w:r>
    </w:p>
    <w:p w:rsidR="00483198" w:rsidRPr="00E31C23" w:rsidRDefault="00483198" w:rsidP="00E343C1">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а) в части 3 после слов «охраняемым законом ценностям» дополнить словами «(далее – программа профилактики)»;</w:t>
      </w:r>
    </w:p>
    <w:p w:rsidR="00B45867" w:rsidRPr="00E31C23" w:rsidRDefault="00B45867" w:rsidP="00E343C1">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lastRenderedPageBreak/>
        <w:t>б) в части 5 слова «рисков причинения вреда» исключить;</w:t>
      </w:r>
    </w:p>
    <w:p w:rsidR="004048E2" w:rsidRPr="00E31C23" w:rsidRDefault="00F32765" w:rsidP="00E343C1">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в</w:t>
      </w:r>
      <w:r w:rsidR="004048E2" w:rsidRPr="00E31C23">
        <w:rPr>
          <w:rFonts w:ascii="Times New Roman" w:hAnsi="Times New Roman"/>
          <w:sz w:val="27"/>
          <w:szCs w:val="27"/>
        </w:rPr>
        <w:t xml:space="preserve">) в части 11 слова </w:t>
      </w:r>
      <w:r w:rsidR="007D47B6" w:rsidRPr="00E31C23">
        <w:rPr>
          <w:rFonts w:ascii="Times New Roman" w:hAnsi="Times New Roman"/>
          <w:sz w:val="27"/>
          <w:szCs w:val="27"/>
        </w:rPr>
        <w:t>“</w:t>
      </w:r>
      <w:r w:rsidR="004048E2" w:rsidRPr="00E31C23">
        <w:rPr>
          <w:rFonts w:ascii="Times New Roman" w:hAnsi="Times New Roman"/>
          <w:sz w:val="27"/>
          <w:szCs w:val="27"/>
        </w:rPr>
        <w:t xml:space="preserve">через федеральную государственную информационную систему </w:t>
      </w:r>
      <w:r w:rsidR="007D47B6" w:rsidRPr="00E31C23">
        <w:rPr>
          <w:rFonts w:ascii="Times New Roman" w:hAnsi="Times New Roman"/>
          <w:sz w:val="27"/>
          <w:szCs w:val="27"/>
        </w:rPr>
        <w:t>«</w:t>
      </w:r>
      <w:r w:rsidR="004048E2" w:rsidRPr="00E31C23">
        <w:rPr>
          <w:rFonts w:ascii="Times New Roman" w:hAnsi="Times New Roman"/>
          <w:sz w:val="27"/>
          <w:szCs w:val="27"/>
        </w:rPr>
        <w:t>Единый портал государственных и муниципальных услуг</w:t>
      </w:r>
      <w:r w:rsidR="00721426" w:rsidRPr="00E31C23">
        <w:rPr>
          <w:rFonts w:ascii="Times New Roman" w:hAnsi="Times New Roman"/>
          <w:sz w:val="27"/>
          <w:szCs w:val="27"/>
        </w:rPr>
        <w:t>»</w:t>
      </w:r>
      <w:r w:rsidR="007D47B6" w:rsidRPr="00E31C23">
        <w:rPr>
          <w:rFonts w:ascii="Times New Roman" w:hAnsi="Times New Roman"/>
          <w:sz w:val="27"/>
          <w:szCs w:val="27"/>
        </w:rPr>
        <w:t>”</w:t>
      </w:r>
      <w:r w:rsidR="004048E2" w:rsidRPr="00E31C23">
        <w:rPr>
          <w:rFonts w:ascii="Times New Roman" w:hAnsi="Times New Roman"/>
          <w:sz w:val="27"/>
          <w:szCs w:val="27"/>
        </w:rPr>
        <w:t xml:space="preserve"> заменить словами</w:t>
      </w:r>
      <w:r w:rsidR="007D47B6" w:rsidRPr="00E31C23">
        <w:rPr>
          <w:rFonts w:ascii="Times New Roman" w:hAnsi="Times New Roman"/>
          <w:sz w:val="27"/>
          <w:szCs w:val="27"/>
        </w:rPr>
        <w:t xml:space="preserve"> “</w:t>
      </w:r>
      <w:r w:rsidR="004048E2" w:rsidRPr="00E31C23">
        <w:rPr>
          <w:rFonts w:ascii="Times New Roman" w:hAnsi="Times New Roman"/>
          <w:sz w:val="27"/>
          <w:szCs w:val="27"/>
        </w:rPr>
        <w:t xml:space="preserve">, в том числе посредством федеральной государственной информационной системы </w:t>
      </w:r>
      <w:r w:rsidR="007D47B6" w:rsidRPr="00E31C23">
        <w:rPr>
          <w:rFonts w:ascii="Times New Roman" w:hAnsi="Times New Roman"/>
          <w:sz w:val="27"/>
          <w:szCs w:val="27"/>
        </w:rPr>
        <w:t>«</w:t>
      </w:r>
      <w:r w:rsidR="004048E2" w:rsidRPr="00E31C23">
        <w:rPr>
          <w:rFonts w:ascii="Times New Roman" w:hAnsi="Times New Roman"/>
          <w:sz w:val="27"/>
          <w:szCs w:val="27"/>
        </w:rPr>
        <w:t>Единый портал государственных и муниципальных услуг (функций)»</w:t>
      </w:r>
      <w:r w:rsidR="007D47B6" w:rsidRPr="00E31C23">
        <w:rPr>
          <w:rFonts w:ascii="Times New Roman" w:hAnsi="Times New Roman"/>
          <w:sz w:val="27"/>
          <w:szCs w:val="27"/>
        </w:rPr>
        <w:t>”</w:t>
      </w:r>
      <w:r w:rsidR="004048E2" w:rsidRPr="00E31C23">
        <w:rPr>
          <w:rFonts w:ascii="Times New Roman" w:hAnsi="Times New Roman"/>
          <w:sz w:val="27"/>
          <w:szCs w:val="27"/>
        </w:rPr>
        <w:t>;</w:t>
      </w:r>
    </w:p>
    <w:p w:rsidR="004048E2" w:rsidRPr="00E31C23" w:rsidRDefault="00483198" w:rsidP="00543898">
      <w:pPr>
        <w:widowControl w:val="0"/>
        <w:tabs>
          <w:tab w:val="left" w:pos="0"/>
        </w:tabs>
        <w:autoSpaceDE w:val="0"/>
        <w:autoSpaceDN w:val="0"/>
        <w:spacing w:line="240" w:lineRule="auto"/>
        <w:ind w:firstLine="0"/>
        <w:outlineLvl w:val="1"/>
        <w:rPr>
          <w:rFonts w:ascii="Times New Roman" w:hAnsi="Times New Roman"/>
          <w:sz w:val="27"/>
          <w:szCs w:val="27"/>
          <w:lang w:eastAsia="ru-RU"/>
        </w:rPr>
      </w:pPr>
      <w:r w:rsidRPr="00E31C23">
        <w:rPr>
          <w:rFonts w:ascii="Times New Roman" w:hAnsi="Times New Roman"/>
          <w:sz w:val="27"/>
          <w:szCs w:val="27"/>
          <w:lang w:eastAsia="ru-RU"/>
        </w:rPr>
        <w:t xml:space="preserve">          </w:t>
      </w:r>
      <w:r w:rsidR="00F32765" w:rsidRPr="00E31C23">
        <w:rPr>
          <w:rFonts w:ascii="Times New Roman" w:hAnsi="Times New Roman"/>
          <w:sz w:val="27"/>
          <w:szCs w:val="27"/>
          <w:lang w:eastAsia="ru-RU"/>
        </w:rPr>
        <w:t>г</w:t>
      </w:r>
      <w:r w:rsidR="004048E2" w:rsidRPr="00E31C23">
        <w:rPr>
          <w:rFonts w:ascii="Times New Roman" w:hAnsi="Times New Roman"/>
          <w:sz w:val="27"/>
          <w:szCs w:val="27"/>
          <w:lang w:eastAsia="ru-RU"/>
        </w:rPr>
        <w:t>) в абзаце втором части 14 после слов «(способом, позволяющим подтвердить факт его направления)» дополнить словами «в срок не позднее 5 рабочих дней со дня получения возражения»;</w:t>
      </w:r>
    </w:p>
    <w:p w:rsidR="004048E2" w:rsidRPr="00E31C23" w:rsidRDefault="00F32765" w:rsidP="00791575">
      <w:pPr>
        <w:ind w:firstLine="709"/>
        <w:rPr>
          <w:rFonts w:ascii="Times New Roman" w:hAnsi="Times New Roman"/>
          <w:sz w:val="27"/>
          <w:szCs w:val="27"/>
        </w:rPr>
      </w:pPr>
      <w:r w:rsidRPr="00E31C23">
        <w:rPr>
          <w:rFonts w:ascii="Times New Roman" w:hAnsi="Times New Roman"/>
          <w:sz w:val="27"/>
          <w:szCs w:val="27"/>
        </w:rPr>
        <w:t>д</w:t>
      </w:r>
      <w:r w:rsidR="004048E2" w:rsidRPr="00E31C23">
        <w:rPr>
          <w:rFonts w:ascii="Times New Roman" w:hAnsi="Times New Roman"/>
          <w:sz w:val="27"/>
          <w:szCs w:val="27"/>
        </w:rPr>
        <w:t>) абзац второй части 16 после слов «посредством видео-конференц-связи</w:t>
      </w:r>
      <w:proofErr w:type="gramStart"/>
      <w:r w:rsidR="004048E2" w:rsidRPr="00E31C23">
        <w:rPr>
          <w:rFonts w:ascii="Times New Roman" w:hAnsi="Times New Roman"/>
          <w:sz w:val="27"/>
          <w:szCs w:val="27"/>
        </w:rPr>
        <w:t>,»</w:t>
      </w:r>
      <w:proofErr w:type="gramEnd"/>
      <w:r w:rsidR="004048E2" w:rsidRPr="00E31C23">
        <w:rPr>
          <w:rFonts w:ascii="Times New Roman" w:hAnsi="Times New Roman"/>
          <w:sz w:val="27"/>
          <w:szCs w:val="27"/>
        </w:rPr>
        <w:t xml:space="preserve"> дополнить словами «</w:t>
      </w:r>
      <w:r w:rsidR="004048E2" w:rsidRPr="00E31C23">
        <w:rPr>
          <w:rFonts w:ascii="Times New Roman" w:hAnsi="Times New Roman"/>
          <w:sz w:val="27"/>
          <w:szCs w:val="27"/>
          <w:lang w:eastAsia="ru-RU"/>
        </w:rPr>
        <w:t>использования мобильного приложения «Инспектор»,</w:t>
      </w:r>
      <w:r w:rsidR="004048E2" w:rsidRPr="00E31C23">
        <w:rPr>
          <w:rFonts w:ascii="Times New Roman" w:hAnsi="Times New Roman"/>
          <w:sz w:val="27"/>
          <w:szCs w:val="27"/>
        </w:rPr>
        <w:t>»;</w:t>
      </w:r>
    </w:p>
    <w:p w:rsidR="004048E2" w:rsidRPr="00E31C23" w:rsidRDefault="00370E54" w:rsidP="00791575">
      <w:pPr>
        <w:ind w:firstLine="709"/>
        <w:rPr>
          <w:rFonts w:ascii="Times New Roman" w:hAnsi="Times New Roman"/>
          <w:sz w:val="27"/>
          <w:szCs w:val="27"/>
        </w:rPr>
      </w:pPr>
      <w:r w:rsidRPr="00E31C23">
        <w:rPr>
          <w:rFonts w:ascii="Times New Roman" w:hAnsi="Times New Roman"/>
          <w:sz w:val="27"/>
          <w:szCs w:val="27"/>
        </w:rPr>
        <w:t>е</w:t>
      </w:r>
      <w:r w:rsidR="004048E2" w:rsidRPr="00E31C23">
        <w:rPr>
          <w:rFonts w:ascii="Times New Roman" w:hAnsi="Times New Roman"/>
          <w:sz w:val="27"/>
          <w:szCs w:val="27"/>
        </w:rPr>
        <w:t xml:space="preserve">) часть 28 дополнить абзацем </w:t>
      </w:r>
      <w:r w:rsidR="004112D1" w:rsidRPr="00E31C23">
        <w:rPr>
          <w:rFonts w:ascii="Times New Roman" w:hAnsi="Times New Roman"/>
          <w:sz w:val="27"/>
          <w:szCs w:val="27"/>
        </w:rPr>
        <w:t xml:space="preserve">вторым </w:t>
      </w:r>
      <w:r w:rsidR="004048E2" w:rsidRPr="00E31C23">
        <w:rPr>
          <w:rFonts w:ascii="Times New Roman" w:hAnsi="Times New Roman"/>
          <w:sz w:val="27"/>
          <w:szCs w:val="27"/>
        </w:rPr>
        <w:t>следующего содержания:</w:t>
      </w:r>
    </w:p>
    <w:p w:rsidR="004048E2" w:rsidRPr="00E31C23" w:rsidRDefault="004048E2" w:rsidP="00081DA1">
      <w:pPr>
        <w:widowControl w:val="0"/>
        <w:spacing w:line="240" w:lineRule="auto"/>
        <w:ind w:firstLine="709"/>
        <w:rPr>
          <w:rFonts w:ascii="Times New Roman" w:hAnsi="Times New Roman"/>
          <w:sz w:val="27"/>
          <w:szCs w:val="27"/>
        </w:rPr>
      </w:pPr>
      <w:r w:rsidRPr="00E31C23">
        <w:rPr>
          <w:rFonts w:ascii="Times New Roman" w:hAnsi="Times New Roman"/>
          <w:sz w:val="27"/>
          <w:szCs w:val="27"/>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E31C23">
        <w:rPr>
          <w:rFonts w:ascii="Times New Roman" w:hAnsi="Times New Roman"/>
          <w:sz w:val="27"/>
          <w:szCs w:val="27"/>
        </w:rPr>
        <w:t>позднее</w:t>
      </w:r>
      <w:proofErr w:type="gramEnd"/>
      <w:r w:rsidRPr="00E31C23">
        <w:rPr>
          <w:rFonts w:ascii="Times New Roman" w:hAnsi="Times New Roman"/>
          <w:sz w:val="27"/>
          <w:szCs w:val="27"/>
        </w:rPr>
        <w:t xml:space="preserve"> чем за двадцать четыре часа до его начала в порядке, предусмотренном частью 5 статьи 21 настоящего Федерального закона № 248-ФЗ.»;</w:t>
      </w:r>
    </w:p>
    <w:p w:rsidR="004048E2" w:rsidRPr="00E31C23" w:rsidRDefault="00370E54" w:rsidP="00081DA1">
      <w:pPr>
        <w:widowControl w:val="0"/>
        <w:spacing w:line="240" w:lineRule="auto"/>
        <w:ind w:firstLine="709"/>
        <w:rPr>
          <w:rFonts w:ascii="Times New Roman" w:hAnsi="Times New Roman"/>
          <w:sz w:val="27"/>
          <w:szCs w:val="27"/>
        </w:rPr>
      </w:pPr>
      <w:r w:rsidRPr="00E31C23">
        <w:rPr>
          <w:rFonts w:ascii="Times New Roman" w:hAnsi="Times New Roman"/>
          <w:sz w:val="27"/>
          <w:szCs w:val="27"/>
        </w:rPr>
        <w:t>ж</w:t>
      </w:r>
      <w:r w:rsidR="004048E2" w:rsidRPr="00E31C23">
        <w:rPr>
          <w:rFonts w:ascii="Times New Roman" w:hAnsi="Times New Roman"/>
          <w:sz w:val="27"/>
          <w:szCs w:val="27"/>
        </w:rPr>
        <w:t xml:space="preserve">) </w:t>
      </w:r>
      <w:r w:rsidR="00B31764" w:rsidRPr="00E31C23">
        <w:rPr>
          <w:rFonts w:ascii="Times New Roman" w:hAnsi="Times New Roman"/>
          <w:sz w:val="27"/>
          <w:szCs w:val="27"/>
        </w:rPr>
        <w:t xml:space="preserve">дополнить частью </w:t>
      </w:r>
      <w:r w:rsidR="004048E2" w:rsidRPr="00E31C23">
        <w:rPr>
          <w:rFonts w:ascii="Times New Roman" w:hAnsi="Times New Roman"/>
          <w:sz w:val="27"/>
          <w:szCs w:val="27"/>
        </w:rPr>
        <w:t>34 следующего содержания:</w:t>
      </w:r>
    </w:p>
    <w:p w:rsidR="004048E2" w:rsidRPr="00E31C23" w:rsidRDefault="004048E2" w:rsidP="00081DA1">
      <w:pPr>
        <w:widowControl w:val="0"/>
        <w:spacing w:line="240" w:lineRule="auto"/>
        <w:ind w:firstLine="709"/>
        <w:rPr>
          <w:rFonts w:ascii="Times New Roman" w:hAnsi="Times New Roman"/>
          <w:sz w:val="27"/>
          <w:szCs w:val="27"/>
        </w:rPr>
      </w:pPr>
      <w:r w:rsidRPr="00E31C23">
        <w:rPr>
          <w:rFonts w:ascii="Times New Roman" w:hAnsi="Times New Roman"/>
          <w:sz w:val="27"/>
          <w:szCs w:val="27"/>
        </w:rPr>
        <w:t>«34. В случае</w:t>
      </w:r>
      <w:proofErr w:type="gramStart"/>
      <w:r w:rsidRPr="00E31C23">
        <w:rPr>
          <w:rFonts w:ascii="Times New Roman" w:hAnsi="Times New Roman"/>
          <w:sz w:val="27"/>
          <w:szCs w:val="27"/>
        </w:rPr>
        <w:t>,</w:t>
      </w:r>
      <w:proofErr w:type="gramEnd"/>
      <w:r w:rsidRPr="00E31C23">
        <w:rPr>
          <w:rFonts w:ascii="Times New Roman" w:hAnsi="Times New Roman"/>
          <w:sz w:val="27"/>
          <w:szCs w:val="27"/>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w:t>
      </w:r>
      <w:r w:rsidR="00C25727" w:rsidRPr="00E31C23">
        <w:rPr>
          <w:rFonts w:ascii="Times New Roman" w:hAnsi="Times New Roman"/>
          <w:sz w:val="27"/>
          <w:szCs w:val="27"/>
        </w:rPr>
        <w:t>ководителя) контрольного органа</w:t>
      </w:r>
      <w:r w:rsidRPr="00E31C23">
        <w:rPr>
          <w:rFonts w:ascii="Times New Roman" w:hAnsi="Times New Roman"/>
          <w:sz w:val="27"/>
          <w:szCs w:val="27"/>
        </w:rPr>
        <w:t xml:space="preserve"> для принятия решения о проведении контрольных мероприятий, либо принимает меры, предусмотренные статьей 90 Федерального закона № 248-ФЗ.»;</w:t>
      </w:r>
    </w:p>
    <w:p w:rsidR="004048E2" w:rsidRPr="00E31C23" w:rsidRDefault="004048E2" w:rsidP="00EB48D7">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4) в статье 4:</w:t>
      </w:r>
    </w:p>
    <w:p w:rsidR="004048E2" w:rsidRPr="00E31C23" w:rsidRDefault="004048E2" w:rsidP="00EB48D7">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xml:space="preserve">а) </w:t>
      </w:r>
      <w:r w:rsidR="00306BB4" w:rsidRPr="00E31C23">
        <w:rPr>
          <w:rFonts w:ascii="Times New Roman" w:hAnsi="Times New Roman"/>
          <w:sz w:val="27"/>
          <w:szCs w:val="27"/>
        </w:rPr>
        <w:t xml:space="preserve">в абзаце десятом </w:t>
      </w:r>
      <w:r w:rsidR="007C7367" w:rsidRPr="00E31C23">
        <w:rPr>
          <w:rFonts w:ascii="Times New Roman" w:hAnsi="Times New Roman"/>
          <w:sz w:val="27"/>
          <w:szCs w:val="27"/>
        </w:rPr>
        <w:t xml:space="preserve">части 4 </w:t>
      </w:r>
      <w:r w:rsidRPr="00E31C23">
        <w:rPr>
          <w:rFonts w:ascii="Times New Roman" w:hAnsi="Times New Roman"/>
          <w:sz w:val="27"/>
          <w:szCs w:val="27"/>
        </w:rPr>
        <w:t>цифру «8» заменить цифрой «9»;</w:t>
      </w:r>
    </w:p>
    <w:p w:rsidR="004048E2" w:rsidRPr="00E31C23" w:rsidRDefault="004048E2" w:rsidP="00CB36EF">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xml:space="preserve">б) </w:t>
      </w:r>
      <w:r w:rsidR="00306BB4" w:rsidRPr="00E31C23">
        <w:rPr>
          <w:rFonts w:ascii="Times New Roman" w:hAnsi="Times New Roman"/>
          <w:sz w:val="27"/>
          <w:szCs w:val="27"/>
        </w:rPr>
        <w:t xml:space="preserve">в абзаце одиннадцатом части 5 </w:t>
      </w:r>
      <w:r w:rsidRPr="00E31C23">
        <w:rPr>
          <w:rFonts w:ascii="Times New Roman" w:hAnsi="Times New Roman"/>
          <w:sz w:val="27"/>
          <w:szCs w:val="27"/>
        </w:rPr>
        <w:t>цифру «8» заменить цифрой «9»;</w:t>
      </w:r>
    </w:p>
    <w:p w:rsidR="004048E2" w:rsidRPr="00E31C23" w:rsidRDefault="004048E2" w:rsidP="00CB36EF">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xml:space="preserve">в) в части 6: </w:t>
      </w:r>
    </w:p>
    <w:p w:rsidR="004048E2" w:rsidRPr="00E31C23" w:rsidRDefault="004048E2" w:rsidP="00CB36EF">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абзац второ</w:t>
      </w:r>
      <w:r w:rsidR="00BB1C7B" w:rsidRPr="00E31C23">
        <w:rPr>
          <w:rFonts w:ascii="Times New Roman" w:hAnsi="Times New Roman"/>
          <w:sz w:val="27"/>
          <w:szCs w:val="27"/>
        </w:rPr>
        <w:t>й</w:t>
      </w:r>
      <w:r w:rsidRPr="00E31C23">
        <w:rPr>
          <w:rFonts w:ascii="Times New Roman" w:hAnsi="Times New Roman"/>
          <w:sz w:val="27"/>
          <w:szCs w:val="27"/>
        </w:rPr>
        <w:t xml:space="preserve"> </w:t>
      </w:r>
      <w:r w:rsidR="00BB1C7B" w:rsidRPr="00E31C23">
        <w:rPr>
          <w:rFonts w:ascii="Times New Roman" w:hAnsi="Times New Roman"/>
          <w:sz w:val="27"/>
          <w:szCs w:val="27"/>
        </w:rPr>
        <w:t>изложить в новой редакции:</w:t>
      </w:r>
    </w:p>
    <w:p w:rsidR="004048E2" w:rsidRPr="00E31C23" w:rsidRDefault="004048E2" w:rsidP="00370E54">
      <w:pPr>
        <w:widowControl w:val="0"/>
        <w:spacing w:line="240" w:lineRule="auto"/>
        <w:ind w:firstLine="709"/>
        <w:rPr>
          <w:rFonts w:ascii="Times New Roman" w:hAnsi="Times New Roman"/>
          <w:sz w:val="27"/>
          <w:szCs w:val="27"/>
        </w:rPr>
      </w:pPr>
      <w:r w:rsidRPr="00E31C23">
        <w:rPr>
          <w:rFonts w:ascii="Times New Roman" w:hAnsi="Times New Roman"/>
          <w:sz w:val="27"/>
          <w:szCs w:val="27"/>
        </w:rPr>
        <w:t xml:space="preserve">«Документы могут представляться контролируемыми лицами с использованием портала </w:t>
      </w:r>
      <w:proofErr w:type="spellStart"/>
      <w:r w:rsidRPr="00E31C23">
        <w:rPr>
          <w:rFonts w:ascii="Times New Roman" w:hAnsi="Times New Roman"/>
          <w:sz w:val="27"/>
          <w:szCs w:val="27"/>
        </w:rPr>
        <w:t>Госуслуг</w:t>
      </w:r>
      <w:proofErr w:type="spellEnd"/>
      <w:r w:rsidRPr="00E31C23">
        <w:rPr>
          <w:rFonts w:ascii="Times New Roman" w:hAnsi="Times New Roman"/>
          <w:sz w:val="27"/>
          <w:szCs w:val="27"/>
        </w:rPr>
        <w:t xml:space="preserve"> или мобильного приложения «Инспектор».</w:t>
      </w:r>
      <w:r w:rsidR="00370E54" w:rsidRPr="00E31C23">
        <w:rPr>
          <w:rFonts w:ascii="Times New Roman" w:hAnsi="Times New Roman"/>
          <w:sz w:val="27"/>
          <w:szCs w:val="27"/>
        </w:rPr>
        <w:t xml:space="preserve"> </w:t>
      </w:r>
      <w:r w:rsidRPr="00E31C23">
        <w:rPr>
          <w:rFonts w:ascii="Times New Roman" w:hAnsi="Times New Roman"/>
          <w:sz w:val="27"/>
          <w:szCs w:val="27"/>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roofErr w:type="gramStart"/>
      <w:r w:rsidRPr="00E31C23">
        <w:rPr>
          <w:rFonts w:ascii="Times New Roman" w:hAnsi="Times New Roman"/>
          <w:sz w:val="27"/>
          <w:szCs w:val="27"/>
        </w:rPr>
        <w:t>:»</w:t>
      </w:r>
      <w:proofErr w:type="gramEnd"/>
      <w:r w:rsidRPr="00E31C23">
        <w:rPr>
          <w:rFonts w:ascii="Times New Roman" w:hAnsi="Times New Roman"/>
          <w:sz w:val="27"/>
          <w:szCs w:val="27"/>
        </w:rPr>
        <w:t>;</w:t>
      </w:r>
    </w:p>
    <w:p w:rsidR="004048E2" w:rsidRPr="00E31C23" w:rsidRDefault="004048E2" w:rsidP="00081DA1">
      <w:pPr>
        <w:widowControl w:val="0"/>
        <w:spacing w:line="240" w:lineRule="auto"/>
        <w:ind w:firstLine="709"/>
        <w:rPr>
          <w:rFonts w:ascii="Times New Roman" w:hAnsi="Times New Roman"/>
          <w:sz w:val="27"/>
          <w:szCs w:val="27"/>
        </w:rPr>
      </w:pPr>
      <w:r w:rsidRPr="00E31C23">
        <w:rPr>
          <w:rFonts w:ascii="Times New Roman" w:hAnsi="Times New Roman"/>
          <w:sz w:val="27"/>
          <w:szCs w:val="27"/>
        </w:rPr>
        <w:t>- в абзаце шестом цифру «8» заменить цифрой «9»;</w:t>
      </w:r>
    </w:p>
    <w:p w:rsidR="004048E2" w:rsidRPr="00E31C23" w:rsidRDefault="004048E2" w:rsidP="00893853">
      <w:pPr>
        <w:widowControl w:val="0"/>
        <w:spacing w:line="240" w:lineRule="auto"/>
        <w:ind w:firstLine="709"/>
        <w:rPr>
          <w:rFonts w:ascii="Times New Roman" w:hAnsi="Times New Roman"/>
          <w:sz w:val="27"/>
          <w:szCs w:val="27"/>
        </w:rPr>
      </w:pPr>
      <w:r w:rsidRPr="00E31C23">
        <w:rPr>
          <w:rFonts w:ascii="Times New Roman" w:hAnsi="Times New Roman"/>
          <w:sz w:val="27"/>
          <w:szCs w:val="27"/>
        </w:rPr>
        <w:t xml:space="preserve">г) </w:t>
      </w:r>
      <w:r w:rsidR="004A6B5F" w:rsidRPr="00E31C23">
        <w:rPr>
          <w:rFonts w:ascii="Times New Roman" w:hAnsi="Times New Roman"/>
          <w:sz w:val="27"/>
          <w:szCs w:val="27"/>
        </w:rPr>
        <w:t>в абзаце двенадцатом части 7</w:t>
      </w:r>
      <w:r w:rsidRPr="00E31C23">
        <w:rPr>
          <w:rFonts w:ascii="Times New Roman" w:hAnsi="Times New Roman"/>
          <w:sz w:val="27"/>
          <w:szCs w:val="27"/>
        </w:rPr>
        <w:t xml:space="preserve"> цифру «8» заменить цифрой «9»;</w:t>
      </w:r>
    </w:p>
    <w:p w:rsidR="004048E2" w:rsidRPr="00E31C23" w:rsidRDefault="004048E2" w:rsidP="004A5530">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д) в части 8:</w:t>
      </w:r>
    </w:p>
    <w:p w:rsidR="004048E2" w:rsidRPr="00E31C23" w:rsidRDefault="004048E2" w:rsidP="004A5530">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слово «мониторингом» заменить словом «мониторинг»;</w:t>
      </w:r>
    </w:p>
    <w:p w:rsidR="004048E2" w:rsidRPr="00E31C23" w:rsidRDefault="004048E2" w:rsidP="004A5530">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после слов «данных из» дополнить словами «</w:t>
      </w:r>
      <w:proofErr w:type="gramStart"/>
      <w:r w:rsidRPr="00E31C23">
        <w:rPr>
          <w:rFonts w:ascii="Times New Roman" w:hAnsi="Times New Roman"/>
          <w:sz w:val="27"/>
          <w:szCs w:val="27"/>
        </w:rPr>
        <w:t>информационно-коммуникационной</w:t>
      </w:r>
      <w:proofErr w:type="gramEnd"/>
      <w:r w:rsidRPr="00E31C23">
        <w:rPr>
          <w:rFonts w:ascii="Times New Roman" w:hAnsi="Times New Roman"/>
          <w:sz w:val="27"/>
          <w:szCs w:val="27"/>
        </w:rPr>
        <w:t>»;</w:t>
      </w:r>
    </w:p>
    <w:p w:rsidR="004048E2" w:rsidRPr="00E31C23" w:rsidRDefault="004048E2" w:rsidP="004A5530">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xml:space="preserve">е) часть 9 дополнить абзацами </w:t>
      </w:r>
      <w:r w:rsidR="00BC4B75" w:rsidRPr="00E31C23">
        <w:rPr>
          <w:rFonts w:ascii="Times New Roman" w:hAnsi="Times New Roman"/>
          <w:sz w:val="27"/>
          <w:szCs w:val="27"/>
        </w:rPr>
        <w:t xml:space="preserve">шестым – десятым </w:t>
      </w:r>
      <w:r w:rsidRPr="00E31C23">
        <w:rPr>
          <w:rFonts w:ascii="Times New Roman" w:hAnsi="Times New Roman"/>
          <w:sz w:val="27"/>
          <w:szCs w:val="27"/>
        </w:rPr>
        <w:t xml:space="preserve">следующего содержания: </w:t>
      </w:r>
    </w:p>
    <w:p w:rsidR="004048E2" w:rsidRPr="00E31C23" w:rsidRDefault="004048E2" w:rsidP="00D64A8D">
      <w:pPr>
        <w:pStyle w:val="Standard"/>
        <w:widowControl w:val="0"/>
        <w:ind w:firstLine="709"/>
        <w:jc w:val="both"/>
        <w:rPr>
          <w:rFonts w:ascii="Times New Roman" w:hAnsi="Times New Roman"/>
          <w:sz w:val="27"/>
          <w:szCs w:val="27"/>
        </w:rPr>
      </w:pPr>
      <w:r w:rsidRPr="00E31C23">
        <w:rPr>
          <w:rFonts w:ascii="Times New Roman" w:hAnsi="Times New Roman"/>
          <w:sz w:val="27"/>
          <w:szCs w:val="27"/>
        </w:rPr>
        <w:t>«Выездное обследование может быть проведено с использованием беспилотных аппаратов (систем) в случаях осмотра труднодоступных для визуального осмотра объектов контроля:</w:t>
      </w:r>
    </w:p>
    <w:p w:rsidR="004048E2" w:rsidRPr="00E31C23" w:rsidRDefault="004048E2" w:rsidP="00D64A8D">
      <w:pPr>
        <w:pStyle w:val="Standard"/>
        <w:widowControl w:val="0"/>
        <w:ind w:firstLine="709"/>
        <w:jc w:val="both"/>
        <w:rPr>
          <w:rFonts w:ascii="Times New Roman" w:hAnsi="Times New Roman"/>
          <w:sz w:val="27"/>
          <w:szCs w:val="27"/>
        </w:rPr>
      </w:pPr>
      <w:r w:rsidRPr="00E31C23">
        <w:rPr>
          <w:rFonts w:ascii="Times New Roman" w:hAnsi="Times New Roman"/>
          <w:sz w:val="27"/>
          <w:szCs w:val="27"/>
        </w:rPr>
        <w:t xml:space="preserve">1) обследование кровли, фасадов и фундамента многоквартирных домов при </w:t>
      </w:r>
      <w:r w:rsidRPr="00E31C23">
        <w:rPr>
          <w:rFonts w:ascii="Times New Roman" w:hAnsi="Times New Roman"/>
          <w:sz w:val="27"/>
          <w:szCs w:val="27"/>
        </w:rPr>
        <w:lastRenderedPageBreak/>
        <w:t>признаках разрушения, протечек или обрушения элементов;</w:t>
      </w:r>
    </w:p>
    <w:p w:rsidR="004048E2" w:rsidRPr="00E31C23" w:rsidRDefault="004048E2" w:rsidP="00D64A8D">
      <w:pPr>
        <w:pStyle w:val="Standard"/>
        <w:widowControl w:val="0"/>
        <w:ind w:firstLine="709"/>
        <w:jc w:val="both"/>
        <w:rPr>
          <w:rFonts w:ascii="Times New Roman" w:hAnsi="Times New Roman"/>
          <w:sz w:val="27"/>
          <w:szCs w:val="27"/>
        </w:rPr>
      </w:pPr>
      <w:r w:rsidRPr="00E31C23">
        <w:rPr>
          <w:rFonts w:ascii="Times New Roman" w:hAnsi="Times New Roman"/>
          <w:sz w:val="27"/>
          <w:szCs w:val="27"/>
        </w:rPr>
        <w:t>2) фиксация несанкционированных надстроек и пристроек;</w:t>
      </w:r>
    </w:p>
    <w:p w:rsidR="004048E2" w:rsidRPr="00E31C23" w:rsidRDefault="004048E2" w:rsidP="00D64A8D">
      <w:pPr>
        <w:pStyle w:val="Standard"/>
        <w:widowControl w:val="0"/>
        <w:ind w:firstLine="709"/>
        <w:jc w:val="both"/>
        <w:rPr>
          <w:rFonts w:ascii="Times New Roman" w:hAnsi="Times New Roman"/>
          <w:sz w:val="27"/>
          <w:szCs w:val="27"/>
        </w:rPr>
      </w:pPr>
      <w:r w:rsidRPr="00E31C23">
        <w:rPr>
          <w:rFonts w:ascii="Times New Roman" w:hAnsi="Times New Roman"/>
          <w:sz w:val="27"/>
          <w:szCs w:val="27"/>
        </w:rPr>
        <w:t>3) обследование технических этажей и чердаков при наличии наружных признаков нарушений (трещины в стенах, следы затопления на кровле);</w:t>
      </w:r>
    </w:p>
    <w:p w:rsidR="004048E2" w:rsidRPr="00E31C23" w:rsidRDefault="004048E2" w:rsidP="00D64A8D">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4) обследование объектов коммунальной инфраструктуры (теплотрассы, водопроводные и канализационные сети)</w:t>
      </w:r>
      <w:proofErr w:type="gramStart"/>
      <w:r w:rsidRPr="00E31C23">
        <w:rPr>
          <w:rFonts w:ascii="Times New Roman" w:hAnsi="Times New Roman"/>
          <w:sz w:val="27"/>
          <w:szCs w:val="27"/>
        </w:rPr>
        <w:t>.»</w:t>
      </w:r>
      <w:proofErr w:type="gramEnd"/>
      <w:r w:rsidRPr="00E31C23">
        <w:rPr>
          <w:rFonts w:ascii="Times New Roman" w:hAnsi="Times New Roman"/>
          <w:sz w:val="27"/>
          <w:szCs w:val="27"/>
        </w:rPr>
        <w:t>;</w:t>
      </w:r>
    </w:p>
    <w:p w:rsidR="004048E2" w:rsidRPr="00E31C23" w:rsidRDefault="004048E2" w:rsidP="00D64A8D">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xml:space="preserve">ж) </w:t>
      </w:r>
      <w:r w:rsidR="008837C3" w:rsidRPr="00E31C23">
        <w:rPr>
          <w:rFonts w:ascii="Times New Roman" w:hAnsi="Times New Roman"/>
          <w:sz w:val="27"/>
          <w:szCs w:val="27"/>
        </w:rPr>
        <w:t xml:space="preserve">в абзаце первом части 12 </w:t>
      </w:r>
      <w:r w:rsidRPr="00E31C23">
        <w:rPr>
          <w:rFonts w:ascii="Times New Roman" w:hAnsi="Times New Roman"/>
          <w:sz w:val="27"/>
          <w:szCs w:val="27"/>
        </w:rPr>
        <w:t>слова «по основаниям, предусмотренным статьей 57 Федерального закона № 248-ФЗ» исключить;</w:t>
      </w:r>
    </w:p>
    <w:p w:rsidR="004048E2" w:rsidRPr="00E31C23" w:rsidRDefault="004048E2" w:rsidP="00D64A8D">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з) в части 13:</w:t>
      </w:r>
    </w:p>
    <w:p w:rsidR="004048E2" w:rsidRPr="00E31C23" w:rsidRDefault="004048E2" w:rsidP="00D64A8D">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в абзаце первом после слов «аудио- и видеозаписи, в том числе» дополнить словами «беспилотные летательные аппараты и»;</w:t>
      </w:r>
    </w:p>
    <w:p w:rsidR="004048E2" w:rsidRPr="00E31C23" w:rsidRDefault="004048E2" w:rsidP="00D64A8D">
      <w:pPr>
        <w:pStyle w:val="a6"/>
        <w:widowControl w:val="0"/>
        <w:tabs>
          <w:tab w:val="left" w:pos="0"/>
        </w:tabs>
        <w:autoSpaceDE w:val="0"/>
        <w:autoSpaceDN w:val="0"/>
        <w:spacing w:line="240" w:lineRule="auto"/>
        <w:ind w:left="0" w:firstLine="709"/>
        <w:outlineLvl w:val="1"/>
        <w:rPr>
          <w:rFonts w:ascii="Times New Roman" w:hAnsi="Times New Roman"/>
          <w:sz w:val="27"/>
          <w:szCs w:val="27"/>
        </w:rPr>
      </w:pPr>
      <w:r w:rsidRPr="00E31C23">
        <w:rPr>
          <w:rFonts w:ascii="Times New Roman" w:hAnsi="Times New Roman"/>
          <w:sz w:val="27"/>
          <w:szCs w:val="27"/>
        </w:rPr>
        <w:t>- в абзаце втором после слов «фотоаппаратов</w:t>
      </w:r>
      <w:proofErr w:type="gramStart"/>
      <w:r w:rsidRPr="00E31C23">
        <w:rPr>
          <w:rFonts w:ascii="Times New Roman" w:hAnsi="Times New Roman"/>
          <w:sz w:val="27"/>
          <w:szCs w:val="27"/>
        </w:rPr>
        <w:t>,»</w:t>
      </w:r>
      <w:proofErr w:type="gramEnd"/>
      <w:r w:rsidRPr="00E31C23">
        <w:rPr>
          <w:rFonts w:ascii="Times New Roman" w:hAnsi="Times New Roman"/>
          <w:sz w:val="27"/>
          <w:szCs w:val="27"/>
        </w:rPr>
        <w:t xml:space="preserve"> дополнить словами «беспилотных летательных аппаратов,»;</w:t>
      </w:r>
    </w:p>
    <w:p w:rsidR="004048E2" w:rsidRPr="00E31C23" w:rsidRDefault="004048E2" w:rsidP="00081DA1">
      <w:pPr>
        <w:widowControl w:val="0"/>
        <w:spacing w:line="240" w:lineRule="auto"/>
        <w:ind w:firstLine="709"/>
        <w:rPr>
          <w:rFonts w:ascii="Times New Roman" w:hAnsi="Times New Roman"/>
          <w:sz w:val="27"/>
          <w:szCs w:val="27"/>
        </w:rPr>
      </w:pPr>
      <w:r w:rsidRPr="00E31C23">
        <w:rPr>
          <w:rFonts w:ascii="Times New Roman" w:hAnsi="Times New Roman"/>
          <w:sz w:val="27"/>
          <w:szCs w:val="27"/>
        </w:rPr>
        <w:t>- в абзаце третьем после слов «видеозаписи и» дополнить словом «об»;</w:t>
      </w:r>
    </w:p>
    <w:p w:rsidR="004048E2" w:rsidRPr="00E31C23" w:rsidRDefault="004048E2" w:rsidP="00081DA1">
      <w:pPr>
        <w:widowControl w:val="0"/>
        <w:spacing w:line="240" w:lineRule="auto"/>
        <w:ind w:firstLine="709"/>
        <w:rPr>
          <w:rFonts w:ascii="Times New Roman" w:hAnsi="Times New Roman"/>
          <w:sz w:val="27"/>
          <w:szCs w:val="27"/>
        </w:rPr>
      </w:pPr>
      <w:r w:rsidRPr="00E31C23">
        <w:rPr>
          <w:rFonts w:ascii="Times New Roman" w:hAnsi="Times New Roman"/>
          <w:sz w:val="27"/>
          <w:szCs w:val="27"/>
        </w:rPr>
        <w:t>- в абзаце четвертом слова «, с уведомлением в начале и конце записи о дате, месте, времени начала и окончания осуществления записи» исключить;</w:t>
      </w:r>
    </w:p>
    <w:p w:rsidR="00A07A42" w:rsidRPr="00E31C23" w:rsidRDefault="004048E2" w:rsidP="00081DA1">
      <w:pPr>
        <w:widowControl w:val="0"/>
        <w:spacing w:line="240" w:lineRule="auto"/>
        <w:ind w:firstLine="709"/>
        <w:rPr>
          <w:rFonts w:ascii="Times New Roman" w:hAnsi="Times New Roman"/>
          <w:sz w:val="27"/>
          <w:szCs w:val="27"/>
        </w:rPr>
      </w:pPr>
      <w:r w:rsidRPr="00E31C23">
        <w:rPr>
          <w:rFonts w:ascii="Times New Roman" w:hAnsi="Times New Roman"/>
          <w:sz w:val="27"/>
          <w:szCs w:val="27"/>
        </w:rPr>
        <w:t xml:space="preserve">5) </w:t>
      </w:r>
      <w:r w:rsidR="005172E6" w:rsidRPr="00E31C23">
        <w:rPr>
          <w:rFonts w:ascii="Times New Roman" w:hAnsi="Times New Roman"/>
          <w:sz w:val="27"/>
          <w:szCs w:val="27"/>
        </w:rPr>
        <w:t xml:space="preserve">абзац первый части 6 </w:t>
      </w:r>
      <w:r w:rsidR="001235B3" w:rsidRPr="00E31C23">
        <w:rPr>
          <w:rFonts w:ascii="Times New Roman" w:hAnsi="Times New Roman"/>
          <w:sz w:val="27"/>
          <w:szCs w:val="27"/>
        </w:rPr>
        <w:t xml:space="preserve">статьи 5 </w:t>
      </w:r>
      <w:r w:rsidR="005172E6" w:rsidRPr="00E31C23">
        <w:rPr>
          <w:rFonts w:ascii="Times New Roman" w:hAnsi="Times New Roman"/>
          <w:sz w:val="27"/>
          <w:szCs w:val="27"/>
        </w:rPr>
        <w:t>изложить в новой редакции</w:t>
      </w:r>
      <w:r w:rsidR="005E7F2A" w:rsidRPr="00E31C23">
        <w:rPr>
          <w:rFonts w:ascii="Times New Roman" w:hAnsi="Times New Roman"/>
          <w:sz w:val="27"/>
          <w:szCs w:val="27"/>
        </w:rPr>
        <w:t>:</w:t>
      </w:r>
    </w:p>
    <w:p w:rsidR="005E7F2A" w:rsidRPr="00E31C23" w:rsidRDefault="005E7F2A" w:rsidP="00081DA1">
      <w:pPr>
        <w:widowControl w:val="0"/>
        <w:spacing w:line="240" w:lineRule="auto"/>
        <w:ind w:firstLine="709"/>
        <w:rPr>
          <w:rFonts w:ascii="Times New Roman" w:hAnsi="Times New Roman"/>
          <w:sz w:val="27"/>
          <w:szCs w:val="27"/>
        </w:rPr>
      </w:pPr>
      <w:r w:rsidRPr="00E31C23">
        <w:rPr>
          <w:rFonts w:ascii="Times New Roman" w:hAnsi="Times New Roman"/>
          <w:sz w:val="27"/>
          <w:szCs w:val="27"/>
        </w:rPr>
        <w:t>«6. Ознакомление контролируемого лица или его представителя с содержанием акта осуществляется в порядке, предусмотренном статьей 88 Федерального закона № 248-ФЗ. Акт контрольного мероприятия подлежит направлению контролируемому лицу в порядке, предусмотренном частью 5 статьи 21 Федерального закона № 248-ФЗ.»;</w:t>
      </w:r>
    </w:p>
    <w:p w:rsidR="004048E2" w:rsidRPr="00E31C23" w:rsidRDefault="004048E2" w:rsidP="0086348F">
      <w:pPr>
        <w:autoSpaceDE w:val="0"/>
        <w:spacing w:line="240" w:lineRule="auto"/>
        <w:ind w:firstLine="709"/>
        <w:rPr>
          <w:rFonts w:ascii="Times New Roman" w:hAnsi="Times New Roman"/>
          <w:sz w:val="27"/>
          <w:szCs w:val="27"/>
          <w:lang w:eastAsia="ru-RU"/>
        </w:rPr>
      </w:pPr>
      <w:r w:rsidRPr="00E31C23">
        <w:rPr>
          <w:rFonts w:ascii="Times New Roman" w:hAnsi="Times New Roman"/>
          <w:sz w:val="27"/>
          <w:szCs w:val="27"/>
          <w:lang w:eastAsia="ru-RU"/>
        </w:rPr>
        <w:t>6) в статье 6:</w:t>
      </w:r>
    </w:p>
    <w:p w:rsidR="00180409" w:rsidRPr="001517CB" w:rsidRDefault="00180409" w:rsidP="00180409">
      <w:pPr>
        <w:autoSpaceDE w:val="0"/>
        <w:spacing w:line="240" w:lineRule="auto"/>
        <w:ind w:firstLine="709"/>
        <w:rPr>
          <w:rFonts w:ascii="Times New Roman" w:hAnsi="Times New Roman"/>
          <w:sz w:val="26"/>
          <w:szCs w:val="26"/>
        </w:rPr>
      </w:pPr>
      <w:r w:rsidRPr="001517CB">
        <w:rPr>
          <w:rFonts w:ascii="Times New Roman" w:hAnsi="Times New Roman"/>
          <w:sz w:val="26"/>
          <w:szCs w:val="26"/>
          <w:lang w:eastAsia="ru-RU"/>
        </w:rPr>
        <w:t xml:space="preserve">а) часть 2  изложить </w:t>
      </w:r>
      <w:r w:rsidRPr="001517CB">
        <w:rPr>
          <w:rFonts w:ascii="Times New Roman" w:hAnsi="Times New Roman"/>
          <w:sz w:val="26"/>
          <w:szCs w:val="26"/>
        </w:rPr>
        <w:t>в новой редакции:</w:t>
      </w:r>
    </w:p>
    <w:p w:rsidR="00180409" w:rsidRPr="001517CB" w:rsidRDefault="00180409" w:rsidP="00180409">
      <w:pPr>
        <w:autoSpaceDE w:val="0"/>
        <w:spacing w:line="240" w:lineRule="auto"/>
        <w:ind w:firstLine="709"/>
        <w:rPr>
          <w:rFonts w:ascii="Times New Roman" w:hAnsi="Times New Roman"/>
          <w:sz w:val="26"/>
          <w:szCs w:val="26"/>
          <w:lang w:eastAsia="ru-RU"/>
        </w:rPr>
      </w:pPr>
      <w:r w:rsidRPr="001517CB">
        <w:rPr>
          <w:rFonts w:ascii="Times New Roman" w:hAnsi="Times New Roman"/>
          <w:sz w:val="26"/>
          <w:szCs w:val="26"/>
        </w:rPr>
        <w:t>«Жалоба на решения, действия (бездействие) руководителя и иных должностных лиц контрольного органа рассматривается руководителем контрольного органа</w:t>
      </w:r>
      <w:proofErr w:type="gramStart"/>
      <w:r w:rsidRPr="001517CB">
        <w:rPr>
          <w:rFonts w:ascii="Times New Roman" w:hAnsi="Times New Roman"/>
          <w:sz w:val="26"/>
          <w:szCs w:val="26"/>
        </w:rPr>
        <w:t>.»</w:t>
      </w:r>
      <w:r w:rsidRPr="001517CB">
        <w:rPr>
          <w:rFonts w:ascii="Times New Roman" w:hAnsi="Times New Roman"/>
          <w:sz w:val="26"/>
          <w:szCs w:val="26"/>
          <w:lang w:eastAsia="ru-RU"/>
        </w:rPr>
        <w:t>;</w:t>
      </w:r>
      <w:proofErr w:type="gramEnd"/>
    </w:p>
    <w:p w:rsidR="00180409" w:rsidRPr="00180409" w:rsidRDefault="00180409" w:rsidP="00180409">
      <w:pPr>
        <w:widowControl w:val="0"/>
        <w:autoSpaceDE w:val="0"/>
        <w:autoSpaceDN w:val="0"/>
        <w:spacing w:line="240" w:lineRule="auto"/>
        <w:ind w:firstLine="709"/>
        <w:outlineLvl w:val="1"/>
        <w:rPr>
          <w:rFonts w:ascii="Times New Roman" w:hAnsi="Times New Roman"/>
          <w:sz w:val="26"/>
          <w:szCs w:val="26"/>
          <w:lang w:eastAsia="ru-RU"/>
        </w:rPr>
      </w:pPr>
      <w:r w:rsidRPr="001517CB">
        <w:rPr>
          <w:rFonts w:ascii="Times New Roman" w:hAnsi="Times New Roman"/>
          <w:sz w:val="26"/>
          <w:szCs w:val="26"/>
          <w:lang w:eastAsia="ru-RU"/>
        </w:rPr>
        <w:t>б) часть 3 исключить;</w:t>
      </w:r>
    </w:p>
    <w:p w:rsidR="004048E2" w:rsidRPr="00E31C23" w:rsidRDefault="004048E2" w:rsidP="00C02875">
      <w:pPr>
        <w:widowControl w:val="0"/>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 xml:space="preserve">в) </w:t>
      </w:r>
      <w:r w:rsidR="0071384C" w:rsidRPr="00E31C23">
        <w:rPr>
          <w:rFonts w:ascii="Times New Roman" w:hAnsi="Times New Roman"/>
          <w:sz w:val="27"/>
          <w:szCs w:val="27"/>
          <w:lang w:eastAsia="ru-RU"/>
        </w:rPr>
        <w:t xml:space="preserve">в </w:t>
      </w:r>
      <w:r w:rsidR="0071384C" w:rsidRPr="00046EFE">
        <w:rPr>
          <w:rFonts w:ascii="Times New Roman" w:hAnsi="Times New Roman"/>
          <w:sz w:val="27"/>
          <w:szCs w:val="27"/>
          <w:lang w:eastAsia="ru-RU"/>
        </w:rPr>
        <w:t>пункте</w:t>
      </w:r>
      <w:r w:rsidR="0071384C" w:rsidRPr="00E31C23">
        <w:rPr>
          <w:rFonts w:ascii="Times New Roman" w:hAnsi="Times New Roman"/>
          <w:sz w:val="27"/>
          <w:szCs w:val="27"/>
          <w:lang w:eastAsia="ru-RU"/>
        </w:rPr>
        <w:t xml:space="preserve"> 5 </w:t>
      </w:r>
      <w:r w:rsidR="000B6913" w:rsidRPr="00E31C23">
        <w:rPr>
          <w:rFonts w:ascii="Times New Roman" w:hAnsi="Times New Roman"/>
          <w:sz w:val="27"/>
          <w:szCs w:val="27"/>
          <w:lang w:eastAsia="ru-RU"/>
        </w:rPr>
        <w:t xml:space="preserve">части 4 </w:t>
      </w:r>
      <w:r w:rsidRPr="00E31C23">
        <w:rPr>
          <w:rFonts w:ascii="Times New Roman" w:hAnsi="Times New Roman"/>
          <w:sz w:val="27"/>
          <w:szCs w:val="27"/>
          <w:lang w:eastAsia="ru-RU"/>
        </w:rPr>
        <w:t>слова «</w:t>
      </w:r>
      <w:r w:rsidRPr="00E31C23">
        <w:rPr>
          <w:rFonts w:ascii="Times New Roman" w:hAnsi="Times New Roman"/>
          <w:sz w:val="27"/>
          <w:szCs w:val="27"/>
        </w:rPr>
        <w:t>обязательных</w:t>
      </w:r>
      <w:r w:rsidRPr="00E31C23">
        <w:rPr>
          <w:rFonts w:ascii="Times New Roman" w:hAnsi="Times New Roman"/>
          <w:sz w:val="27"/>
          <w:szCs w:val="27"/>
          <w:lang w:eastAsia="ru-RU"/>
        </w:rPr>
        <w:t>» исключить;</w:t>
      </w:r>
    </w:p>
    <w:p w:rsidR="004048E2" w:rsidRPr="00E31C23" w:rsidRDefault="001A20D0" w:rsidP="00327C26">
      <w:pPr>
        <w:widowControl w:val="0"/>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г</w:t>
      </w:r>
      <w:r w:rsidR="004048E2" w:rsidRPr="00E31C23">
        <w:rPr>
          <w:rFonts w:ascii="Times New Roman" w:hAnsi="Times New Roman"/>
          <w:sz w:val="27"/>
          <w:szCs w:val="27"/>
          <w:lang w:eastAsia="ru-RU"/>
        </w:rPr>
        <w:t>) в части 6 слова «</w:t>
      </w:r>
      <w:r w:rsidR="005172E6" w:rsidRPr="00E31C23">
        <w:rPr>
          <w:rFonts w:ascii="Times New Roman" w:hAnsi="Times New Roman"/>
          <w:sz w:val="27"/>
          <w:szCs w:val="27"/>
        </w:rPr>
        <w:t xml:space="preserve">с пунктом 1.1. </w:t>
      </w:r>
      <w:r w:rsidR="004048E2" w:rsidRPr="00E31C23">
        <w:rPr>
          <w:rFonts w:ascii="Times New Roman" w:hAnsi="Times New Roman"/>
          <w:sz w:val="27"/>
          <w:szCs w:val="27"/>
        </w:rPr>
        <w:t>части 1</w:t>
      </w:r>
      <w:r w:rsidR="004048E2" w:rsidRPr="00E31C23">
        <w:rPr>
          <w:rFonts w:ascii="Times New Roman" w:hAnsi="Times New Roman"/>
          <w:sz w:val="27"/>
          <w:szCs w:val="27"/>
          <w:lang w:eastAsia="ru-RU"/>
        </w:rPr>
        <w:t>» заменить словами «</w:t>
      </w:r>
      <w:r w:rsidR="004048E2" w:rsidRPr="00E31C23">
        <w:rPr>
          <w:rFonts w:ascii="Times New Roman" w:hAnsi="Times New Roman"/>
          <w:sz w:val="27"/>
          <w:szCs w:val="27"/>
        </w:rPr>
        <w:t>с частью 1</w:t>
      </w:r>
      <w:r w:rsidR="005172E6" w:rsidRPr="00E31C23">
        <w:rPr>
          <w:rFonts w:ascii="Times New Roman" w:hAnsi="Times New Roman"/>
          <w:sz w:val="27"/>
          <w:szCs w:val="27"/>
        </w:rPr>
        <w:t>.1</w:t>
      </w:r>
      <w:r w:rsidR="002D39B8" w:rsidRPr="00E31C23">
        <w:rPr>
          <w:rFonts w:ascii="Times New Roman" w:hAnsi="Times New Roman"/>
          <w:sz w:val="27"/>
          <w:szCs w:val="27"/>
          <w:lang w:eastAsia="ru-RU"/>
        </w:rPr>
        <w:t>»;</w:t>
      </w:r>
    </w:p>
    <w:p w:rsidR="004048E2" w:rsidRPr="00E31C23" w:rsidRDefault="002D39B8" w:rsidP="00745DF1">
      <w:pPr>
        <w:widowControl w:val="0"/>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 xml:space="preserve">7) </w:t>
      </w:r>
      <w:r w:rsidR="00745DF1" w:rsidRPr="00E31C23">
        <w:rPr>
          <w:rFonts w:ascii="Times New Roman" w:hAnsi="Times New Roman"/>
          <w:sz w:val="27"/>
          <w:szCs w:val="27"/>
          <w:lang w:eastAsia="ru-RU"/>
        </w:rPr>
        <w:t xml:space="preserve">приложение 1 </w:t>
      </w:r>
      <w:r w:rsidR="000D7ABB" w:rsidRPr="00E31C23">
        <w:rPr>
          <w:rFonts w:ascii="Times New Roman" w:hAnsi="Times New Roman"/>
          <w:sz w:val="27"/>
          <w:szCs w:val="27"/>
          <w:lang w:eastAsia="ru-RU"/>
        </w:rPr>
        <w:t xml:space="preserve">изложить </w:t>
      </w:r>
      <w:r w:rsidR="00745DF1" w:rsidRPr="00E31C23">
        <w:rPr>
          <w:rFonts w:ascii="Times New Roman" w:hAnsi="Times New Roman"/>
          <w:sz w:val="27"/>
          <w:szCs w:val="27"/>
          <w:lang w:eastAsia="ru-RU"/>
        </w:rPr>
        <w:t>в новой редакции</w:t>
      </w:r>
      <w:r w:rsidR="001C6340" w:rsidRPr="00E31C23">
        <w:rPr>
          <w:rFonts w:ascii="Times New Roman" w:hAnsi="Times New Roman"/>
          <w:sz w:val="27"/>
          <w:szCs w:val="27"/>
          <w:lang w:eastAsia="ru-RU"/>
        </w:rPr>
        <w:t>:</w:t>
      </w:r>
    </w:p>
    <w:p w:rsidR="00E31C23" w:rsidRPr="00E31C23" w:rsidRDefault="00E31C23" w:rsidP="00745DF1">
      <w:pPr>
        <w:widowControl w:val="0"/>
        <w:autoSpaceDE w:val="0"/>
        <w:autoSpaceDN w:val="0"/>
        <w:spacing w:line="240" w:lineRule="auto"/>
        <w:ind w:firstLine="709"/>
        <w:outlineLvl w:val="1"/>
        <w:rPr>
          <w:rFonts w:ascii="Times New Roman" w:hAnsi="Times New Roman"/>
          <w:sz w:val="27"/>
          <w:szCs w:val="27"/>
          <w:lang w:eastAsia="ru-RU"/>
        </w:rPr>
      </w:pPr>
    </w:p>
    <w:tbl>
      <w:tblPr>
        <w:tblW w:w="9747" w:type="dxa"/>
        <w:tblLook w:val="04A0" w:firstRow="1" w:lastRow="0" w:firstColumn="1" w:lastColumn="0" w:noHBand="0" w:noVBand="1"/>
      </w:tblPr>
      <w:tblGrid>
        <w:gridCol w:w="2943"/>
        <w:gridCol w:w="6804"/>
      </w:tblGrid>
      <w:tr w:rsidR="001C6340" w:rsidRPr="00E31C23" w:rsidTr="00F86153">
        <w:tc>
          <w:tcPr>
            <w:tcW w:w="2943" w:type="dxa"/>
            <w:shd w:val="clear" w:color="auto" w:fill="auto"/>
          </w:tcPr>
          <w:p w:rsidR="001C6340" w:rsidRPr="00E31C23" w:rsidRDefault="001C6340" w:rsidP="00F5530C">
            <w:pPr>
              <w:widowControl w:val="0"/>
              <w:autoSpaceDE w:val="0"/>
              <w:autoSpaceDN w:val="0"/>
              <w:spacing w:line="240" w:lineRule="auto"/>
              <w:ind w:firstLine="709"/>
              <w:outlineLvl w:val="1"/>
              <w:rPr>
                <w:rFonts w:ascii="Times New Roman" w:hAnsi="Times New Roman"/>
                <w:sz w:val="27"/>
                <w:szCs w:val="27"/>
                <w:lang w:eastAsia="ru-RU"/>
              </w:rPr>
            </w:pPr>
          </w:p>
        </w:tc>
        <w:tc>
          <w:tcPr>
            <w:tcW w:w="6804" w:type="dxa"/>
            <w:shd w:val="clear" w:color="auto" w:fill="auto"/>
          </w:tcPr>
          <w:p w:rsidR="001C6340" w:rsidRPr="00E31C23" w:rsidRDefault="001C6340" w:rsidP="00F5530C">
            <w:pPr>
              <w:widowControl w:val="0"/>
              <w:autoSpaceDE w:val="0"/>
              <w:autoSpaceDN w:val="0"/>
              <w:spacing w:line="240" w:lineRule="auto"/>
              <w:ind w:firstLine="34"/>
              <w:outlineLvl w:val="1"/>
              <w:rPr>
                <w:rFonts w:ascii="Times New Roman" w:hAnsi="Times New Roman"/>
                <w:sz w:val="27"/>
                <w:szCs w:val="27"/>
                <w:lang w:eastAsia="ru-RU"/>
              </w:rPr>
            </w:pPr>
            <w:r w:rsidRPr="00E31C23">
              <w:rPr>
                <w:rFonts w:ascii="Times New Roman" w:hAnsi="Times New Roman"/>
                <w:sz w:val="27"/>
                <w:szCs w:val="27"/>
                <w:lang w:eastAsia="ru-RU"/>
              </w:rPr>
              <w:t>«Приложение 1</w:t>
            </w:r>
          </w:p>
          <w:p w:rsidR="001C6340" w:rsidRPr="00E31C23" w:rsidRDefault="001C6340" w:rsidP="00F5530C">
            <w:pPr>
              <w:widowControl w:val="0"/>
              <w:autoSpaceDE w:val="0"/>
              <w:autoSpaceDN w:val="0"/>
              <w:spacing w:line="240" w:lineRule="auto"/>
              <w:ind w:firstLine="34"/>
              <w:outlineLvl w:val="1"/>
              <w:rPr>
                <w:rFonts w:ascii="Times New Roman" w:hAnsi="Times New Roman"/>
                <w:sz w:val="27"/>
                <w:szCs w:val="27"/>
                <w:lang w:eastAsia="ru-RU"/>
              </w:rPr>
            </w:pPr>
            <w:r w:rsidRPr="00E31C23">
              <w:rPr>
                <w:rFonts w:ascii="Times New Roman" w:hAnsi="Times New Roman"/>
                <w:sz w:val="27"/>
                <w:szCs w:val="27"/>
                <w:lang w:eastAsia="ru-RU"/>
              </w:rPr>
              <w:t>к Решению Архаринского муниципального округа «О муниципальном жилищном контроле на территории Архаринского муниципального округа»</w:t>
            </w:r>
          </w:p>
        </w:tc>
      </w:tr>
    </w:tbl>
    <w:p w:rsidR="001C6340" w:rsidRPr="00E31C23" w:rsidRDefault="001C6340" w:rsidP="001C6340">
      <w:pPr>
        <w:widowControl w:val="0"/>
        <w:autoSpaceDE w:val="0"/>
        <w:autoSpaceDN w:val="0"/>
        <w:spacing w:line="240" w:lineRule="auto"/>
        <w:ind w:firstLine="709"/>
        <w:outlineLvl w:val="1"/>
        <w:rPr>
          <w:rFonts w:ascii="Times New Roman" w:hAnsi="Times New Roman"/>
          <w:sz w:val="27"/>
          <w:szCs w:val="27"/>
          <w:lang w:eastAsia="ru-RU"/>
        </w:rPr>
      </w:pPr>
    </w:p>
    <w:p w:rsidR="001C6340" w:rsidRPr="00E31C23" w:rsidRDefault="001C6340" w:rsidP="00114A0C">
      <w:pPr>
        <w:widowControl w:val="0"/>
        <w:autoSpaceDE w:val="0"/>
        <w:autoSpaceDN w:val="0"/>
        <w:spacing w:line="240" w:lineRule="auto"/>
        <w:ind w:firstLine="0"/>
        <w:jc w:val="center"/>
        <w:outlineLvl w:val="1"/>
        <w:rPr>
          <w:rFonts w:ascii="Times New Roman" w:hAnsi="Times New Roman"/>
          <w:b/>
          <w:sz w:val="27"/>
          <w:szCs w:val="27"/>
          <w:lang w:eastAsia="ru-RU"/>
        </w:rPr>
      </w:pPr>
      <w:r w:rsidRPr="00E31C23">
        <w:rPr>
          <w:rFonts w:ascii="Times New Roman" w:hAnsi="Times New Roman"/>
          <w:b/>
          <w:sz w:val="27"/>
          <w:szCs w:val="27"/>
          <w:lang w:eastAsia="ru-RU"/>
        </w:rPr>
        <w:t xml:space="preserve">Критерии отнесения объектов контроля к категориям риска причинения вреда (ущерба) при осуществлении муниципального жилищного контроля на территории Архаринского муниципального округа </w:t>
      </w:r>
    </w:p>
    <w:p w:rsidR="001C6340" w:rsidRDefault="001C6340" w:rsidP="001C6340">
      <w:pPr>
        <w:widowControl w:val="0"/>
        <w:autoSpaceDE w:val="0"/>
        <w:autoSpaceDN w:val="0"/>
        <w:spacing w:line="240" w:lineRule="auto"/>
        <w:ind w:firstLine="709"/>
        <w:outlineLvl w:val="1"/>
        <w:rPr>
          <w:rFonts w:ascii="Times New Roman" w:hAnsi="Times New Roman"/>
          <w:sz w:val="27"/>
          <w:szCs w:val="27"/>
          <w:lang w:eastAsia="ru-RU"/>
        </w:rPr>
      </w:pPr>
    </w:p>
    <w:p w:rsidR="001C6340" w:rsidRPr="00E31C23" w:rsidRDefault="001C6340" w:rsidP="001C6340">
      <w:pPr>
        <w:widowControl w:val="0"/>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Объекты муниципального контроля относятся к следующим категориям риска при наличии хотя бы одного из условий:</w:t>
      </w:r>
    </w:p>
    <w:p w:rsidR="001C6340" w:rsidRPr="00E31C23" w:rsidRDefault="001C6340" w:rsidP="001C6340">
      <w:pPr>
        <w:widowControl w:val="0"/>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 xml:space="preserve">1. </w:t>
      </w:r>
      <w:proofErr w:type="gramStart"/>
      <w:r w:rsidRPr="00E31C23">
        <w:rPr>
          <w:rFonts w:ascii="Times New Roman" w:hAnsi="Times New Roman"/>
          <w:sz w:val="27"/>
          <w:szCs w:val="27"/>
          <w:lang w:eastAsia="ru-RU"/>
        </w:rPr>
        <w:t xml:space="preserve">К категории среднего риска относятся юридические лица, граждане и индивидуальные предприниматели при наличии двух и более неисполненных в установленный срок предписаний, предшествующих дате принятия решения об отнесении объекта контроля к категории риска, либо вступившего в законную </w:t>
      </w:r>
      <w:r w:rsidRPr="00E31C23">
        <w:rPr>
          <w:rFonts w:ascii="Times New Roman" w:hAnsi="Times New Roman"/>
          <w:sz w:val="27"/>
          <w:szCs w:val="27"/>
          <w:lang w:eastAsia="ru-RU"/>
        </w:rPr>
        <w:lastRenderedPageBreak/>
        <w:t>силу в течение последнего года на дату принятия такого решения постановления о назначении административного наказания за нарушение требований, предусмотренных пунктами 1–12 части 1 статьи</w:t>
      </w:r>
      <w:proofErr w:type="gramEnd"/>
      <w:r w:rsidRPr="00E31C23">
        <w:rPr>
          <w:rFonts w:ascii="Times New Roman" w:hAnsi="Times New Roman"/>
          <w:sz w:val="27"/>
          <w:szCs w:val="27"/>
          <w:lang w:eastAsia="ru-RU"/>
        </w:rPr>
        <w:t xml:space="preserve"> 20 Жилищного кодекса Российской Федерации.</w:t>
      </w:r>
    </w:p>
    <w:p w:rsidR="001C6340" w:rsidRPr="00E31C23" w:rsidRDefault="001C6340" w:rsidP="001C6340">
      <w:pPr>
        <w:widowControl w:val="0"/>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 xml:space="preserve">2. </w:t>
      </w:r>
      <w:proofErr w:type="gramStart"/>
      <w:r w:rsidRPr="00E31C23">
        <w:rPr>
          <w:rFonts w:ascii="Times New Roman" w:hAnsi="Times New Roman"/>
          <w:sz w:val="27"/>
          <w:szCs w:val="27"/>
          <w:lang w:eastAsia="ru-RU"/>
        </w:rPr>
        <w:t>К категории умеренного риска относятся юридические лица, граждане и индивидуальные предприниматели при наличии в течение последнего года на дату принятия решения об отнесении объекта контроля к категории риска неисполненного предписания, выданного за нарушение требований, предусмотренных пунктами 1–12 части 1 статьи 20 Жилищного кодекса Российской Федерации, либо двух и более предостережений о недопустимости нарушения обязательных требований, выданных контролируемому лицу.</w:t>
      </w:r>
      <w:proofErr w:type="gramEnd"/>
    </w:p>
    <w:p w:rsidR="001C6340" w:rsidRPr="00E31C23" w:rsidRDefault="001C6340" w:rsidP="001C6340">
      <w:pPr>
        <w:widowControl w:val="0"/>
        <w:autoSpaceDE w:val="0"/>
        <w:autoSpaceDN w:val="0"/>
        <w:spacing w:line="240" w:lineRule="auto"/>
        <w:ind w:firstLine="709"/>
        <w:outlineLvl w:val="1"/>
        <w:rPr>
          <w:rFonts w:ascii="Times New Roman" w:hAnsi="Times New Roman"/>
          <w:sz w:val="27"/>
          <w:szCs w:val="27"/>
          <w:lang w:eastAsia="ru-RU"/>
        </w:rPr>
      </w:pPr>
      <w:r w:rsidRPr="00E31C23">
        <w:rPr>
          <w:rFonts w:ascii="Times New Roman" w:hAnsi="Times New Roman"/>
          <w:sz w:val="27"/>
          <w:szCs w:val="27"/>
          <w:lang w:eastAsia="ru-RU"/>
        </w:rPr>
        <w:t>3. К категории низкого риска относятся контролируемые лица, не соответствующие критериям, для среднего и умеренного риска</w:t>
      </w:r>
      <w:proofErr w:type="gramStart"/>
      <w:r w:rsidRPr="00E31C23">
        <w:rPr>
          <w:rFonts w:ascii="Times New Roman" w:hAnsi="Times New Roman"/>
          <w:sz w:val="27"/>
          <w:szCs w:val="27"/>
          <w:lang w:eastAsia="ru-RU"/>
        </w:rPr>
        <w:t>.».</w:t>
      </w:r>
      <w:proofErr w:type="gramEnd"/>
    </w:p>
    <w:p w:rsidR="000D7ABB" w:rsidRPr="00E31C23" w:rsidRDefault="000D7ABB" w:rsidP="00C02875">
      <w:pPr>
        <w:widowControl w:val="0"/>
        <w:autoSpaceDE w:val="0"/>
        <w:autoSpaceDN w:val="0"/>
        <w:spacing w:line="240" w:lineRule="auto"/>
        <w:ind w:firstLine="709"/>
        <w:outlineLvl w:val="1"/>
        <w:rPr>
          <w:rFonts w:ascii="Times New Roman" w:hAnsi="Times New Roman"/>
          <w:b/>
          <w:sz w:val="27"/>
          <w:szCs w:val="27"/>
          <w:lang w:eastAsia="ru-RU"/>
        </w:rPr>
      </w:pPr>
    </w:p>
    <w:p w:rsidR="004048E2" w:rsidRPr="00E31C23" w:rsidRDefault="004048E2" w:rsidP="00C02875">
      <w:pPr>
        <w:widowControl w:val="0"/>
        <w:autoSpaceDE w:val="0"/>
        <w:autoSpaceDN w:val="0"/>
        <w:spacing w:line="240" w:lineRule="auto"/>
        <w:ind w:firstLine="709"/>
        <w:outlineLvl w:val="1"/>
        <w:rPr>
          <w:rFonts w:ascii="Times New Roman" w:hAnsi="Times New Roman"/>
          <w:b/>
          <w:sz w:val="27"/>
          <w:szCs w:val="27"/>
          <w:lang w:eastAsia="ru-RU"/>
        </w:rPr>
      </w:pPr>
      <w:r w:rsidRPr="00E31C23">
        <w:rPr>
          <w:rFonts w:ascii="Times New Roman" w:hAnsi="Times New Roman"/>
          <w:b/>
          <w:sz w:val="27"/>
          <w:szCs w:val="27"/>
          <w:lang w:eastAsia="ru-RU"/>
        </w:rPr>
        <w:t>Статья 2</w:t>
      </w:r>
    </w:p>
    <w:p w:rsidR="004048E2" w:rsidRPr="00E31C23" w:rsidRDefault="004048E2" w:rsidP="0076137F">
      <w:pPr>
        <w:spacing w:line="240" w:lineRule="auto"/>
        <w:ind w:firstLine="708"/>
        <w:rPr>
          <w:rFonts w:ascii="Times New Roman" w:hAnsi="Times New Roman"/>
          <w:sz w:val="27"/>
          <w:szCs w:val="27"/>
          <w:lang w:eastAsia="ru-RU"/>
        </w:rPr>
      </w:pPr>
      <w:proofErr w:type="gramStart"/>
      <w:r w:rsidRPr="00E31C23">
        <w:rPr>
          <w:rFonts w:ascii="Times New Roman" w:hAnsi="Times New Roman"/>
          <w:sz w:val="27"/>
          <w:szCs w:val="27"/>
          <w:lang w:eastAsia="ru-RU"/>
        </w:rPr>
        <w:t>Настоящее Решение вступает в силу со дня его официального обнародования (официального опубликования) в сетевом издании «Официальный вестник Архаринского муниципального округа» в информационно-телекоммуникационной сети «Интернет» (ADMARH.</w:t>
      </w:r>
      <w:proofErr w:type="gramEnd"/>
      <w:r w:rsidRPr="00E31C23">
        <w:rPr>
          <w:rFonts w:ascii="Times New Roman" w:hAnsi="Times New Roman"/>
          <w:sz w:val="27"/>
          <w:szCs w:val="27"/>
          <w:lang w:eastAsia="ru-RU"/>
        </w:rPr>
        <w:t xml:space="preserve"> </w:t>
      </w:r>
      <w:proofErr w:type="gramStart"/>
      <w:r w:rsidRPr="00E31C23">
        <w:rPr>
          <w:rFonts w:ascii="Times New Roman" w:hAnsi="Times New Roman"/>
          <w:sz w:val="27"/>
          <w:szCs w:val="27"/>
          <w:lang w:eastAsia="ru-RU"/>
        </w:rPr>
        <w:t>RU).</w:t>
      </w:r>
      <w:proofErr w:type="gramEnd"/>
    </w:p>
    <w:p w:rsidR="00441E74" w:rsidRPr="00E31C23" w:rsidRDefault="00441E74" w:rsidP="007D0891">
      <w:pPr>
        <w:spacing w:line="240" w:lineRule="auto"/>
        <w:ind w:firstLine="0"/>
        <w:rPr>
          <w:rFonts w:ascii="Times New Roman" w:hAnsi="Times New Roman"/>
          <w:sz w:val="27"/>
          <w:szCs w:val="27"/>
          <w:lang w:eastAsia="ru-RU"/>
        </w:rPr>
      </w:pPr>
    </w:p>
    <w:p w:rsidR="001A20D0" w:rsidRPr="00E31C23" w:rsidRDefault="001A20D0" w:rsidP="007D0891">
      <w:pPr>
        <w:spacing w:line="240" w:lineRule="auto"/>
        <w:ind w:firstLine="0"/>
        <w:rPr>
          <w:rFonts w:ascii="Times New Roman" w:hAnsi="Times New Roman"/>
          <w:sz w:val="27"/>
          <w:szCs w:val="27"/>
          <w:lang w:eastAsia="ru-RU"/>
        </w:rPr>
      </w:pPr>
    </w:p>
    <w:p w:rsidR="001A20D0" w:rsidRPr="00E31C23" w:rsidRDefault="001A20D0" w:rsidP="007D0891">
      <w:pPr>
        <w:spacing w:line="240" w:lineRule="auto"/>
        <w:ind w:firstLine="0"/>
        <w:rPr>
          <w:rFonts w:ascii="Times New Roman" w:hAnsi="Times New Roman"/>
          <w:sz w:val="27"/>
          <w:szCs w:val="27"/>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4"/>
        <w:gridCol w:w="2160"/>
        <w:gridCol w:w="2100"/>
        <w:gridCol w:w="2124"/>
      </w:tblGrid>
      <w:tr w:rsidR="00573F6E" w:rsidRPr="00E31C23" w:rsidTr="00460E78">
        <w:tc>
          <w:tcPr>
            <w:tcW w:w="6521" w:type="dxa"/>
            <w:gridSpan w:val="2"/>
            <w:tcBorders>
              <w:top w:val="nil"/>
              <w:left w:val="nil"/>
              <w:bottom w:val="nil"/>
              <w:right w:val="nil"/>
            </w:tcBorders>
          </w:tcPr>
          <w:p w:rsidR="004048E2" w:rsidRPr="00E31C23" w:rsidRDefault="004048E2" w:rsidP="002A2697">
            <w:pPr>
              <w:spacing w:line="240" w:lineRule="auto"/>
              <w:ind w:firstLine="0"/>
              <w:jc w:val="left"/>
              <w:rPr>
                <w:rFonts w:ascii="Times New Roman" w:hAnsi="Times New Roman"/>
                <w:sz w:val="27"/>
                <w:szCs w:val="27"/>
                <w:lang w:eastAsia="ru-RU"/>
              </w:rPr>
            </w:pPr>
            <w:r w:rsidRPr="00E31C23">
              <w:rPr>
                <w:rFonts w:ascii="Times New Roman" w:hAnsi="Times New Roman"/>
                <w:sz w:val="27"/>
                <w:szCs w:val="27"/>
                <w:lang w:eastAsia="ru-RU"/>
              </w:rPr>
              <w:t xml:space="preserve">Глава Архаринского муниципального округа                                   </w:t>
            </w:r>
          </w:p>
        </w:tc>
        <w:tc>
          <w:tcPr>
            <w:tcW w:w="4820" w:type="dxa"/>
            <w:gridSpan w:val="2"/>
            <w:tcBorders>
              <w:top w:val="nil"/>
              <w:left w:val="nil"/>
              <w:bottom w:val="nil"/>
              <w:right w:val="nil"/>
            </w:tcBorders>
          </w:tcPr>
          <w:p w:rsidR="004048E2" w:rsidRPr="00E31C23" w:rsidRDefault="004048E2" w:rsidP="002A2697">
            <w:pPr>
              <w:spacing w:line="240" w:lineRule="auto"/>
              <w:ind w:firstLine="0"/>
              <w:jc w:val="right"/>
              <w:rPr>
                <w:rFonts w:ascii="Times New Roman" w:hAnsi="Times New Roman"/>
                <w:sz w:val="27"/>
                <w:szCs w:val="27"/>
                <w:lang w:eastAsia="ru-RU"/>
              </w:rPr>
            </w:pPr>
            <w:r w:rsidRPr="00E31C23">
              <w:rPr>
                <w:rFonts w:ascii="Times New Roman" w:hAnsi="Times New Roman"/>
                <w:sz w:val="27"/>
                <w:szCs w:val="27"/>
                <w:lang w:eastAsia="ru-RU"/>
              </w:rPr>
              <w:t xml:space="preserve">    </w:t>
            </w:r>
            <w:proofErr w:type="spellStart"/>
            <w:r w:rsidRPr="00E31C23">
              <w:rPr>
                <w:rFonts w:ascii="Times New Roman" w:hAnsi="Times New Roman"/>
                <w:sz w:val="27"/>
                <w:szCs w:val="27"/>
                <w:lang w:eastAsia="ru-RU"/>
              </w:rPr>
              <w:t>Т.А.Шутрина</w:t>
            </w:r>
            <w:proofErr w:type="spellEnd"/>
          </w:p>
        </w:tc>
      </w:tr>
      <w:tr w:rsidR="00573F6E" w:rsidRPr="00573F6E" w:rsidTr="00E17C6E">
        <w:trPr>
          <w:gridAfter w:val="1"/>
          <w:wAfter w:w="2424" w:type="dxa"/>
        </w:trPr>
        <w:tc>
          <w:tcPr>
            <w:tcW w:w="3973" w:type="dxa"/>
            <w:tcBorders>
              <w:top w:val="nil"/>
              <w:left w:val="nil"/>
              <w:bottom w:val="nil"/>
              <w:right w:val="nil"/>
            </w:tcBorders>
          </w:tcPr>
          <w:p w:rsidR="004048E2" w:rsidRPr="00573F6E" w:rsidRDefault="004048E2" w:rsidP="002A2697">
            <w:pPr>
              <w:spacing w:line="240" w:lineRule="auto"/>
              <w:ind w:firstLine="0"/>
              <w:rPr>
                <w:rFonts w:ascii="Times New Roman" w:hAnsi="Times New Roman"/>
                <w:snapToGrid w:val="0"/>
              </w:rPr>
            </w:pPr>
          </w:p>
          <w:p w:rsidR="004048E2" w:rsidRPr="00573F6E" w:rsidRDefault="004048E2" w:rsidP="002A2697">
            <w:pPr>
              <w:spacing w:line="240" w:lineRule="auto"/>
              <w:ind w:firstLine="0"/>
              <w:rPr>
                <w:rFonts w:ascii="Times New Roman" w:hAnsi="Times New Roman"/>
                <w:lang w:eastAsia="ru-RU"/>
              </w:rPr>
            </w:pPr>
            <w:proofErr w:type="spellStart"/>
            <w:r w:rsidRPr="00573F6E">
              <w:rPr>
                <w:rFonts w:ascii="Times New Roman" w:hAnsi="Times New Roman"/>
                <w:lang w:eastAsia="ru-RU"/>
              </w:rPr>
              <w:t>рп</w:t>
            </w:r>
            <w:proofErr w:type="spellEnd"/>
            <w:r w:rsidRPr="00573F6E">
              <w:rPr>
                <w:rFonts w:ascii="Times New Roman" w:hAnsi="Times New Roman"/>
                <w:lang w:eastAsia="ru-RU"/>
              </w:rPr>
              <w:t xml:space="preserve"> (</w:t>
            </w:r>
            <w:proofErr w:type="spellStart"/>
            <w:r w:rsidRPr="00573F6E">
              <w:rPr>
                <w:rFonts w:ascii="Times New Roman" w:hAnsi="Times New Roman"/>
                <w:lang w:eastAsia="ru-RU"/>
              </w:rPr>
              <w:t>пгт</w:t>
            </w:r>
            <w:proofErr w:type="spellEnd"/>
            <w:r w:rsidRPr="00573F6E">
              <w:rPr>
                <w:rFonts w:ascii="Times New Roman" w:hAnsi="Times New Roman"/>
                <w:lang w:eastAsia="ru-RU"/>
              </w:rPr>
              <w:t>) Архара</w:t>
            </w:r>
          </w:p>
          <w:p w:rsidR="004048E2" w:rsidRPr="00573F6E" w:rsidRDefault="00E62E6A" w:rsidP="002A2697">
            <w:pPr>
              <w:spacing w:line="240" w:lineRule="auto"/>
              <w:ind w:firstLine="0"/>
              <w:rPr>
                <w:rFonts w:ascii="Times New Roman" w:hAnsi="Times New Roman"/>
                <w:lang w:eastAsia="ru-RU"/>
              </w:rPr>
            </w:pPr>
            <w:r>
              <w:rPr>
                <w:rFonts w:ascii="Times New Roman" w:hAnsi="Times New Roman"/>
                <w:lang w:eastAsia="ru-RU"/>
              </w:rPr>
              <w:t>1</w:t>
            </w:r>
            <w:r w:rsidR="00064A28">
              <w:rPr>
                <w:rFonts w:ascii="Times New Roman" w:hAnsi="Times New Roman"/>
                <w:lang w:eastAsia="ru-RU"/>
              </w:rPr>
              <w:t>5</w:t>
            </w:r>
            <w:bookmarkStart w:id="1" w:name="_GoBack"/>
            <w:bookmarkEnd w:id="1"/>
            <w:r w:rsidR="00114A0C">
              <w:rPr>
                <w:rFonts w:ascii="Times New Roman" w:hAnsi="Times New Roman"/>
                <w:lang w:eastAsia="ru-RU"/>
              </w:rPr>
              <w:t xml:space="preserve"> </w:t>
            </w:r>
            <w:r w:rsidR="004048E2" w:rsidRPr="00573F6E">
              <w:rPr>
                <w:rFonts w:ascii="Times New Roman" w:hAnsi="Times New Roman"/>
                <w:lang w:eastAsia="ru-RU"/>
              </w:rPr>
              <w:t>апреля 2026 года</w:t>
            </w:r>
          </w:p>
          <w:p w:rsidR="004048E2" w:rsidRPr="00573F6E" w:rsidRDefault="004048E2" w:rsidP="003C5F06">
            <w:pPr>
              <w:spacing w:line="240" w:lineRule="auto"/>
              <w:ind w:firstLine="0"/>
              <w:rPr>
                <w:rFonts w:ascii="Times New Roman" w:hAnsi="Times New Roman"/>
                <w:snapToGrid w:val="0"/>
              </w:rPr>
            </w:pPr>
            <w:r w:rsidRPr="00573F6E">
              <w:rPr>
                <w:rFonts w:ascii="Times New Roman" w:hAnsi="Times New Roman"/>
                <w:lang w:eastAsia="ru-RU"/>
              </w:rPr>
              <w:t xml:space="preserve">№ </w:t>
            </w:r>
            <w:r w:rsidR="00E62E6A">
              <w:rPr>
                <w:rFonts w:ascii="Times New Roman" w:hAnsi="Times New Roman"/>
                <w:lang w:eastAsia="ru-RU"/>
              </w:rPr>
              <w:t>184</w:t>
            </w:r>
          </w:p>
        </w:tc>
        <w:tc>
          <w:tcPr>
            <w:tcW w:w="4944" w:type="dxa"/>
            <w:gridSpan w:val="2"/>
            <w:tcBorders>
              <w:top w:val="nil"/>
              <w:left w:val="nil"/>
              <w:bottom w:val="nil"/>
              <w:right w:val="nil"/>
            </w:tcBorders>
          </w:tcPr>
          <w:p w:rsidR="004048E2" w:rsidRPr="00573F6E" w:rsidRDefault="004048E2" w:rsidP="002A2697">
            <w:pPr>
              <w:spacing w:line="240" w:lineRule="auto"/>
              <w:ind w:firstLine="0"/>
              <w:jc w:val="right"/>
              <w:rPr>
                <w:rFonts w:ascii="Times New Roman" w:hAnsi="Times New Roman"/>
                <w:sz w:val="24"/>
                <w:szCs w:val="24"/>
                <w:lang w:eastAsia="ru-RU"/>
              </w:rPr>
            </w:pPr>
          </w:p>
        </w:tc>
      </w:tr>
    </w:tbl>
    <w:p w:rsidR="004048E2" w:rsidRPr="00573F6E" w:rsidRDefault="004048E2">
      <w:pPr>
        <w:spacing w:after="200" w:line="276" w:lineRule="auto"/>
        <w:ind w:firstLine="0"/>
        <w:jc w:val="left"/>
      </w:pPr>
    </w:p>
    <w:p w:rsidR="00745DF1" w:rsidRPr="00573F6E" w:rsidRDefault="00745DF1">
      <w:pPr>
        <w:spacing w:after="200" w:line="276" w:lineRule="auto"/>
        <w:ind w:firstLine="0"/>
        <w:jc w:val="left"/>
      </w:pPr>
    </w:p>
    <w:p w:rsidR="00745DF1" w:rsidRDefault="00745DF1">
      <w:pPr>
        <w:spacing w:after="200" w:line="276" w:lineRule="auto"/>
        <w:ind w:firstLine="0"/>
        <w:jc w:val="left"/>
      </w:pPr>
    </w:p>
    <w:p w:rsidR="00E31C23" w:rsidRPr="00CD4AD9" w:rsidRDefault="00E31C23" w:rsidP="009677EA">
      <w:pPr>
        <w:spacing w:after="200" w:line="276" w:lineRule="auto"/>
        <w:ind w:firstLine="0"/>
        <w:jc w:val="left"/>
      </w:pPr>
    </w:p>
    <w:sectPr w:rsidR="00E31C23" w:rsidRPr="00CD4AD9" w:rsidSect="001517C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empora LGC Uni">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A32"/>
    <w:multiLevelType w:val="hybridMultilevel"/>
    <w:tmpl w:val="A4805C12"/>
    <w:lvl w:ilvl="0" w:tplc="48BCDA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247521B"/>
    <w:multiLevelType w:val="hybridMultilevel"/>
    <w:tmpl w:val="BF9A2468"/>
    <w:lvl w:ilvl="0" w:tplc="2C10AF3A">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nsid w:val="13501705"/>
    <w:multiLevelType w:val="hybridMultilevel"/>
    <w:tmpl w:val="7D9EB9EC"/>
    <w:lvl w:ilvl="0" w:tplc="C71C2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B537849"/>
    <w:multiLevelType w:val="hybridMultilevel"/>
    <w:tmpl w:val="88D4A112"/>
    <w:lvl w:ilvl="0" w:tplc="DD246CDC">
      <w:start w:val="1"/>
      <w:numFmt w:val="decimal"/>
      <w:suff w:val="space"/>
      <w:lvlText w:val="%1."/>
      <w:lvlJc w:val="left"/>
      <w:pPr>
        <w:ind w:left="1804" w:hanging="1095"/>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EC62FD2"/>
    <w:multiLevelType w:val="hybridMultilevel"/>
    <w:tmpl w:val="2D14A89C"/>
    <w:lvl w:ilvl="0" w:tplc="28E8C4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4652690F"/>
    <w:multiLevelType w:val="hybridMultilevel"/>
    <w:tmpl w:val="1B0293BC"/>
    <w:lvl w:ilvl="0" w:tplc="AB3C9F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B71007C"/>
    <w:multiLevelType w:val="hybridMultilevel"/>
    <w:tmpl w:val="C3BC9882"/>
    <w:lvl w:ilvl="0" w:tplc="9BCC542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4EEA2EF2"/>
    <w:multiLevelType w:val="hybridMultilevel"/>
    <w:tmpl w:val="5D445A2C"/>
    <w:lvl w:ilvl="0" w:tplc="7DF6DE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drawingGridHorizontalSpacing w:val="110"/>
  <w:drawingGridVerticalSpacing w:val="299"/>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BCC"/>
    <w:rsid w:val="00015067"/>
    <w:rsid w:val="00026471"/>
    <w:rsid w:val="00046EFE"/>
    <w:rsid w:val="00056BE1"/>
    <w:rsid w:val="000635CA"/>
    <w:rsid w:val="00064A28"/>
    <w:rsid w:val="000732CE"/>
    <w:rsid w:val="00073ACB"/>
    <w:rsid w:val="00081DA1"/>
    <w:rsid w:val="000A5978"/>
    <w:rsid w:val="000B15C3"/>
    <w:rsid w:val="000B6913"/>
    <w:rsid w:val="000B7BBD"/>
    <w:rsid w:val="000C502C"/>
    <w:rsid w:val="000D1B44"/>
    <w:rsid w:val="000D7ABB"/>
    <w:rsid w:val="00107E29"/>
    <w:rsid w:val="00114A0C"/>
    <w:rsid w:val="00116AB9"/>
    <w:rsid w:val="001235B3"/>
    <w:rsid w:val="00132D36"/>
    <w:rsid w:val="001401D9"/>
    <w:rsid w:val="001517CB"/>
    <w:rsid w:val="001609A1"/>
    <w:rsid w:val="0017113A"/>
    <w:rsid w:val="00171640"/>
    <w:rsid w:val="001743DE"/>
    <w:rsid w:val="00180409"/>
    <w:rsid w:val="00195E68"/>
    <w:rsid w:val="0019772C"/>
    <w:rsid w:val="001A20D0"/>
    <w:rsid w:val="001A5CDD"/>
    <w:rsid w:val="001B0DCB"/>
    <w:rsid w:val="001C6340"/>
    <w:rsid w:val="001D3055"/>
    <w:rsid w:val="001D79A1"/>
    <w:rsid w:val="00217445"/>
    <w:rsid w:val="00222169"/>
    <w:rsid w:val="00225DA3"/>
    <w:rsid w:val="002267A2"/>
    <w:rsid w:val="00235918"/>
    <w:rsid w:val="002522EB"/>
    <w:rsid w:val="002621ED"/>
    <w:rsid w:val="002723BF"/>
    <w:rsid w:val="00276D4A"/>
    <w:rsid w:val="0028242C"/>
    <w:rsid w:val="0029075A"/>
    <w:rsid w:val="00293560"/>
    <w:rsid w:val="002A2445"/>
    <w:rsid w:val="002A2697"/>
    <w:rsid w:val="002C7C8E"/>
    <w:rsid w:val="002D39B8"/>
    <w:rsid w:val="002E7CBB"/>
    <w:rsid w:val="002F749E"/>
    <w:rsid w:val="00304643"/>
    <w:rsid w:val="00306BB4"/>
    <w:rsid w:val="0031717A"/>
    <w:rsid w:val="0032122F"/>
    <w:rsid w:val="00325097"/>
    <w:rsid w:val="00325296"/>
    <w:rsid w:val="00327C26"/>
    <w:rsid w:val="00340896"/>
    <w:rsid w:val="00354940"/>
    <w:rsid w:val="00356264"/>
    <w:rsid w:val="003564D6"/>
    <w:rsid w:val="00370E54"/>
    <w:rsid w:val="00375048"/>
    <w:rsid w:val="00375CB2"/>
    <w:rsid w:val="00396862"/>
    <w:rsid w:val="003B499C"/>
    <w:rsid w:val="003B4E90"/>
    <w:rsid w:val="003C42FB"/>
    <w:rsid w:val="003C498E"/>
    <w:rsid w:val="003C5F06"/>
    <w:rsid w:val="003D15FF"/>
    <w:rsid w:val="003D16E5"/>
    <w:rsid w:val="003D52B1"/>
    <w:rsid w:val="003D78A8"/>
    <w:rsid w:val="003F2B9E"/>
    <w:rsid w:val="003F3AE5"/>
    <w:rsid w:val="003F6B5C"/>
    <w:rsid w:val="00400A1C"/>
    <w:rsid w:val="00401B08"/>
    <w:rsid w:val="004048E2"/>
    <w:rsid w:val="004112D1"/>
    <w:rsid w:val="004218D3"/>
    <w:rsid w:val="004363CB"/>
    <w:rsid w:val="00440E40"/>
    <w:rsid w:val="00441E74"/>
    <w:rsid w:val="00444065"/>
    <w:rsid w:val="00445A69"/>
    <w:rsid w:val="00451D44"/>
    <w:rsid w:val="00454371"/>
    <w:rsid w:val="00457508"/>
    <w:rsid w:val="00460E78"/>
    <w:rsid w:val="0046397C"/>
    <w:rsid w:val="0047051F"/>
    <w:rsid w:val="00474A1B"/>
    <w:rsid w:val="00474F52"/>
    <w:rsid w:val="00483198"/>
    <w:rsid w:val="00484BB7"/>
    <w:rsid w:val="004A46FF"/>
    <w:rsid w:val="004A5530"/>
    <w:rsid w:val="004A6B5F"/>
    <w:rsid w:val="004B0178"/>
    <w:rsid w:val="004C422D"/>
    <w:rsid w:val="004E69DE"/>
    <w:rsid w:val="004F6E81"/>
    <w:rsid w:val="005024DC"/>
    <w:rsid w:val="0051617F"/>
    <w:rsid w:val="005172E6"/>
    <w:rsid w:val="0054073B"/>
    <w:rsid w:val="00543898"/>
    <w:rsid w:val="005442F8"/>
    <w:rsid w:val="00550389"/>
    <w:rsid w:val="0055065A"/>
    <w:rsid w:val="00573F6E"/>
    <w:rsid w:val="00574C7C"/>
    <w:rsid w:val="005A1DE7"/>
    <w:rsid w:val="005A2D3D"/>
    <w:rsid w:val="005A4CC0"/>
    <w:rsid w:val="005B60F0"/>
    <w:rsid w:val="005C0335"/>
    <w:rsid w:val="005C3C49"/>
    <w:rsid w:val="005D53B4"/>
    <w:rsid w:val="005E3251"/>
    <w:rsid w:val="005E7F2A"/>
    <w:rsid w:val="005F4BBD"/>
    <w:rsid w:val="0061064D"/>
    <w:rsid w:val="00611E47"/>
    <w:rsid w:val="00624A48"/>
    <w:rsid w:val="00624AD1"/>
    <w:rsid w:val="006611DE"/>
    <w:rsid w:val="00664B8B"/>
    <w:rsid w:val="0066704E"/>
    <w:rsid w:val="0067288E"/>
    <w:rsid w:val="006858BF"/>
    <w:rsid w:val="00693E8B"/>
    <w:rsid w:val="006A3E6F"/>
    <w:rsid w:val="006D2671"/>
    <w:rsid w:val="006E0D92"/>
    <w:rsid w:val="006E541E"/>
    <w:rsid w:val="006F0F6A"/>
    <w:rsid w:val="00701486"/>
    <w:rsid w:val="00703FD6"/>
    <w:rsid w:val="007048EB"/>
    <w:rsid w:val="00706DA1"/>
    <w:rsid w:val="0071384C"/>
    <w:rsid w:val="00721426"/>
    <w:rsid w:val="00724623"/>
    <w:rsid w:val="00727071"/>
    <w:rsid w:val="00736E4B"/>
    <w:rsid w:val="00745DF1"/>
    <w:rsid w:val="00746BF4"/>
    <w:rsid w:val="0076137F"/>
    <w:rsid w:val="007633EC"/>
    <w:rsid w:val="00782A4D"/>
    <w:rsid w:val="00787B58"/>
    <w:rsid w:val="00791575"/>
    <w:rsid w:val="007A0628"/>
    <w:rsid w:val="007C2299"/>
    <w:rsid w:val="007C7367"/>
    <w:rsid w:val="007D0891"/>
    <w:rsid w:val="007D47B6"/>
    <w:rsid w:val="00800626"/>
    <w:rsid w:val="00802953"/>
    <w:rsid w:val="0081207A"/>
    <w:rsid w:val="00813F28"/>
    <w:rsid w:val="00814803"/>
    <w:rsid w:val="00817979"/>
    <w:rsid w:val="008243E3"/>
    <w:rsid w:val="0083491E"/>
    <w:rsid w:val="0083623A"/>
    <w:rsid w:val="008435F7"/>
    <w:rsid w:val="00854BE3"/>
    <w:rsid w:val="0085721F"/>
    <w:rsid w:val="00860F2A"/>
    <w:rsid w:val="0086348F"/>
    <w:rsid w:val="00867CBB"/>
    <w:rsid w:val="0087482E"/>
    <w:rsid w:val="008837C3"/>
    <w:rsid w:val="00885A13"/>
    <w:rsid w:val="0089253B"/>
    <w:rsid w:val="00893853"/>
    <w:rsid w:val="008D61FD"/>
    <w:rsid w:val="008E7BCC"/>
    <w:rsid w:val="008F64D2"/>
    <w:rsid w:val="00917D1C"/>
    <w:rsid w:val="00925F1F"/>
    <w:rsid w:val="00930CA9"/>
    <w:rsid w:val="00934012"/>
    <w:rsid w:val="009450D8"/>
    <w:rsid w:val="009455B5"/>
    <w:rsid w:val="00952265"/>
    <w:rsid w:val="009550AE"/>
    <w:rsid w:val="0095682E"/>
    <w:rsid w:val="009677EA"/>
    <w:rsid w:val="0097255A"/>
    <w:rsid w:val="009833E9"/>
    <w:rsid w:val="00985A2B"/>
    <w:rsid w:val="009877EA"/>
    <w:rsid w:val="009A0F35"/>
    <w:rsid w:val="009A1F3C"/>
    <w:rsid w:val="009A7594"/>
    <w:rsid w:val="009B6D07"/>
    <w:rsid w:val="009F42CD"/>
    <w:rsid w:val="009F5A97"/>
    <w:rsid w:val="009F70B7"/>
    <w:rsid w:val="00A07A42"/>
    <w:rsid w:val="00A33E07"/>
    <w:rsid w:val="00A4453C"/>
    <w:rsid w:val="00A470D8"/>
    <w:rsid w:val="00A57057"/>
    <w:rsid w:val="00AB6A81"/>
    <w:rsid w:val="00AC2AE3"/>
    <w:rsid w:val="00AD2033"/>
    <w:rsid w:val="00AF5DAD"/>
    <w:rsid w:val="00B0354E"/>
    <w:rsid w:val="00B04C5D"/>
    <w:rsid w:val="00B177DA"/>
    <w:rsid w:val="00B31764"/>
    <w:rsid w:val="00B33A1F"/>
    <w:rsid w:val="00B354CF"/>
    <w:rsid w:val="00B420DE"/>
    <w:rsid w:val="00B45867"/>
    <w:rsid w:val="00B564FB"/>
    <w:rsid w:val="00B575C2"/>
    <w:rsid w:val="00B634A3"/>
    <w:rsid w:val="00B65A0C"/>
    <w:rsid w:val="00B66877"/>
    <w:rsid w:val="00B70140"/>
    <w:rsid w:val="00BA17C1"/>
    <w:rsid w:val="00BA1ADD"/>
    <w:rsid w:val="00BB1C7B"/>
    <w:rsid w:val="00BC4B75"/>
    <w:rsid w:val="00BD0DC3"/>
    <w:rsid w:val="00BD108F"/>
    <w:rsid w:val="00BD319E"/>
    <w:rsid w:val="00BD5458"/>
    <w:rsid w:val="00BE0A2E"/>
    <w:rsid w:val="00BE48DF"/>
    <w:rsid w:val="00BF320C"/>
    <w:rsid w:val="00C02875"/>
    <w:rsid w:val="00C041D1"/>
    <w:rsid w:val="00C25727"/>
    <w:rsid w:val="00C3680E"/>
    <w:rsid w:val="00C4167A"/>
    <w:rsid w:val="00C4252E"/>
    <w:rsid w:val="00C447C2"/>
    <w:rsid w:val="00C50A8F"/>
    <w:rsid w:val="00C568E4"/>
    <w:rsid w:val="00C666F5"/>
    <w:rsid w:val="00C707DE"/>
    <w:rsid w:val="00C75C76"/>
    <w:rsid w:val="00C76D50"/>
    <w:rsid w:val="00C9228F"/>
    <w:rsid w:val="00C95E40"/>
    <w:rsid w:val="00CA16BF"/>
    <w:rsid w:val="00CB36EF"/>
    <w:rsid w:val="00CD4AD9"/>
    <w:rsid w:val="00D04191"/>
    <w:rsid w:val="00D2027E"/>
    <w:rsid w:val="00D25E32"/>
    <w:rsid w:val="00D30B98"/>
    <w:rsid w:val="00D46096"/>
    <w:rsid w:val="00D46AAD"/>
    <w:rsid w:val="00D636BE"/>
    <w:rsid w:val="00D64A8D"/>
    <w:rsid w:val="00D72977"/>
    <w:rsid w:val="00D74963"/>
    <w:rsid w:val="00D91C78"/>
    <w:rsid w:val="00DA24A7"/>
    <w:rsid w:val="00DA4341"/>
    <w:rsid w:val="00DA6A25"/>
    <w:rsid w:val="00DA77F6"/>
    <w:rsid w:val="00DD626B"/>
    <w:rsid w:val="00DF2E8B"/>
    <w:rsid w:val="00E06A36"/>
    <w:rsid w:val="00E10CD5"/>
    <w:rsid w:val="00E14784"/>
    <w:rsid w:val="00E16B90"/>
    <w:rsid w:val="00E17C6E"/>
    <w:rsid w:val="00E31C23"/>
    <w:rsid w:val="00E343C1"/>
    <w:rsid w:val="00E41FDA"/>
    <w:rsid w:val="00E44098"/>
    <w:rsid w:val="00E627F0"/>
    <w:rsid w:val="00E62E6A"/>
    <w:rsid w:val="00E84289"/>
    <w:rsid w:val="00E97900"/>
    <w:rsid w:val="00EA0F3A"/>
    <w:rsid w:val="00EA3C50"/>
    <w:rsid w:val="00EB1E0D"/>
    <w:rsid w:val="00EB332A"/>
    <w:rsid w:val="00EB48D7"/>
    <w:rsid w:val="00EC04E7"/>
    <w:rsid w:val="00EC6FDC"/>
    <w:rsid w:val="00ED0BC0"/>
    <w:rsid w:val="00ED7745"/>
    <w:rsid w:val="00EE453B"/>
    <w:rsid w:val="00F032AE"/>
    <w:rsid w:val="00F0706B"/>
    <w:rsid w:val="00F32765"/>
    <w:rsid w:val="00F3467F"/>
    <w:rsid w:val="00F36C65"/>
    <w:rsid w:val="00F47BA8"/>
    <w:rsid w:val="00F50529"/>
    <w:rsid w:val="00F6677B"/>
    <w:rsid w:val="00F72802"/>
    <w:rsid w:val="00F86153"/>
    <w:rsid w:val="00FA0AA4"/>
    <w:rsid w:val="00FA65B6"/>
    <w:rsid w:val="00FB35D6"/>
    <w:rsid w:val="00FB6D3E"/>
    <w:rsid w:val="00FC3253"/>
    <w:rsid w:val="00FD5C4D"/>
    <w:rsid w:val="00FE2C61"/>
    <w:rsid w:val="00FE57FA"/>
    <w:rsid w:val="00FF1721"/>
    <w:rsid w:val="00FF6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97"/>
    <w:pPr>
      <w:spacing w:line="317" w:lineRule="exact"/>
      <w:ind w:firstLine="567"/>
      <w:jc w:val="both"/>
    </w:pPr>
    <w:rPr>
      <w:sz w:val="22"/>
      <w:szCs w:val="22"/>
      <w:lang w:eastAsia="en-US"/>
    </w:rPr>
  </w:style>
  <w:style w:type="paragraph" w:styleId="2">
    <w:name w:val="heading 2"/>
    <w:basedOn w:val="a"/>
    <w:next w:val="a"/>
    <w:link w:val="20"/>
    <w:uiPriority w:val="99"/>
    <w:qFormat/>
    <w:rsid w:val="001B0DCB"/>
    <w:pPr>
      <w:keepNext/>
      <w:keepLines/>
      <w:spacing w:before="20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1B0DCB"/>
    <w:rPr>
      <w:rFonts w:ascii="Cambria" w:hAnsi="Cambria" w:cs="Times New Roman"/>
      <w:b/>
      <w:bCs/>
      <w:color w:val="4F81BD"/>
      <w:sz w:val="26"/>
      <w:szCs w:val="26"/>
    </w:rPr>
  </w:style>
  <w:style w:type="character" w:customStyle="1" w:styleId="a3">
    <w:name w:val="Основной текст_"/>
    <w:link w:val="1"/>
    <w:uiPriority w:val="99"/>
    <w:locked/>
    <w:rsid w:val="002A2697"/>
    <w:rPr>
      <w:rFonts w:ascii="Times New Roman" w:hAnsi="Times New Roman"/>
      <w:shd w:val="clear" w:color="auto" w:fill="FFFFFF"/>
    </w:rPr>
  </w:style>
  <w:style w:type="paragraph" w:customStyle="1" w:styleId="1">
    <w:name w:val="Основной текст1"/>
    <w:basedOn w:val="a"/>
    <w:link w:val="a3"/>
    <w:uiPriority w:val="99"/>
    <w:rsid w:val="002A2697"/>
    <w:pPr>
      <w:widowControl w:val="0"/>
      <w:shd w:val="clear" w:color="auto" w:fill="FFFFFF"/>
      <w:spacing w:line="293" w:lineRule="exact"/>
      <w:ind w:firstLine="0"/>
    </w:pPr>
    <w:rPr>
      <w:rFonts w:ascii="Times New Roman" w:eastAsia="Times New Roman" w:hAnsi="Times New Roman"/>
      <w:sz w:val="20"/>
      <w:szCs w:val="20"/>
      <w:lang w:eastAsia="ru-RU"/>
    </w:rPr>
  </w:style>
  <w:style w:type="paragraph" w:customStyle="1" w:styleId="Default">
    <w:name w:val="Default"/>
    <w:uiPriority w:val="99"/>
    <w:rsid w:val="002A2697"/>
    <w:pPr>
      <w:autoSpaceDE w:val="0"/>
      <w:autoSpaceDN w:val="0"/>
      <w:adjustRightInd w:val="0"/>
    </w:pPr>
    <w:rPr>
      <w:rFonts w:ascii="Times New Roman" w:hAnsi="Times New Roman"/>
      <w:color w:val="000000"/>
      <w:sz w:val="24"/>
      <w:szCs w:val="24"/>
      <w:lang w:eastAsia="en-US"/>
    </w:rPr>
  </w:style>
  <w:style w:type="paragraph" w:styleId="a4">
    <w:name w:val="Balloon Text"/>
    <w:basedOn w:val="a"/>
    <w:link w:val="a5"/>
    <w:uiPriority w:val="99"/>
    <w:semiHidden/>
    <w:rsid w:val="00817979"/>
    <w:pPr>
      <w:spacing w:line="240" w:lineRule="auto"/>
    </w:pPr>
    <w:rPr>
      <w:rFonts w:ascii="Tahoma" w:hAnsi="Tahoma" w:cs="Tahoma"/>
      <w:sz w:val="16"/>
      <w:szCs w:val="16"/>
    </w:rPr>
  </w:style>
  <w:style w:type="character" w:customStyle="1" w:styleId="a5">
    <w:name w:val="Текст выноски Знак"/>
    <w:link w:val="a4"/>
    <w:uiPriority w:val="99"/>
    <w:semiHidden/>
    <w:locked/>
    <w:rsid w:val="00817979"/>
    <w:rPr>
      <w:rFonts w:ascii="Tahoma" w:eastAsia="Times New Roman" w:hAnsi="Tahoma" w:cs="Tahoma"/>
      <w:sz w:val="16"/>
      <w:szCs w:val="16"/>
    </w:rPr>
  </w:style>
  <w:style w:type="paragraph" w:styleId="a6">
    <w:name w:val="List Paragraph"/>
    <w:basedOn w:val="a"/>
    <w:link w:val="a7"/>
    <w:uiPriority w:val="99"/>
    <w:qFormat/>
    <w:rsid w:val="009F42CD"/>
    <w:pPr>
      <w:ind w:left="720"/>
      <w:contextualSpacing/>
    </w:pPr>
    <w:rPr>
      <w:sz w:val="20"/>
      <w:szCs w:val="20"/>
      <w:lang w:eastAsia="ru-RU"/>
    </w:rPr>
  </w:style>
  <w:style w:type="paragraph" w:customStyle="1" w:styleId="ConsPlusNormal">
    <w:name w:val="ConsPlusNormal"/>
    <w:link w:val="ConsPlusNormal1"/>
    <w:uiPriority w:val="99"/>
    <w:rsid w:val="001D79A1"/>
    <w:pPr>
      <w:widowControl w:val="0"/>
      <w:ind w:firstLine="720"/>
    </w:pPr>
    <w:rPr>
      <w:rFonts w:ascii="Times New Roman" w:eastAsia="Times New Roman" w:hAnsi="Times New Roman"/>
      <w:sz w:val="24"/>
      <w:szCs w:val="22"/>
    </w:rPr>
  </w:style>
  <w:style w:type="character" w:customStyle="1" w:styleId="ConsPlusNormal1">
    <w:name w:val="ConsPlusNormal1"/>
    <w:link w:val="ConsPlusNormal"/>
    <w:uiPriority w:val="99"/>
    <w:locked/>
    <w:rsid w:val="001D79A1"/>
    <w:rPr>
      <w:rFonts w:ascii="Times New Roman" w:hAnsi="Times New Roman"/>
      <w:sz w:val="22"/>
      <w:lang w:eastAsia="ru-RU"/>
    </w:rPr>
  </w:style>
  <w:style w:type="table" w:styleId="a8">
    <w:name w:val="Table Grid"/>
    <w:basedOn w:val="a1"/>
    <w:uiPriority w:val="99"/>
    <w:rsid w:val="001D79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0">
    <w:name w:val="Font Style70"/>
    <w:uiPriority w:val="99"/>
    <w:rsid w:val="00C447C2"/>
    <w:rPr>
      <w:rFonts w:ascii="Times New Roman" w:hAnsi="Times New Roman"/>
      <w:b/>
      <w:spacing w:val="10"/>
      <w:sz w:val="24"/>
    </w:rPr>
  </w:style>
  <w:style w:type="character" w:customStyle="1" w:styleId="FontStyle71">
    <w:name w:val="Font Style71"/>
    <w:uiPriority w:val="99"/>
    <w:rsid w:val="00E17C6E"/>
    <w:rPr>
      <w:color w:val="000000"/>
      <w:spacing w:val="10"/>
      <w:sz w:val="28"/>
    </w:rPr>
  </w:style>
  <w:style w:type="paragraph" w:customStyle="1" w:styleId="Style2">
    <w:name w:val="Style2"/>
    <w:basedOn w:val="a"/>
    <w:uiPriority w:val="99"/>
    <w:rsid w:val="00E17C6E"/>
    <w:pPr>
      <w:widowControl w:val="0"/>
      <w:autoSpaceDE w:val="0"/>
      <w:autoSpaceDN w:val="0"/>
      <w:adjustRightInd w:val="0"/>
      <w:spacing w:line="240" w:lineRule="auto"/>
      <w:ind w:firstLine="0"/>
      <w:jc w:val="center"/>
    </w:pPr>
    <w:rPr>
      <w:rFonts w:ascii="Times New Roman" w:eastAsia="Times New Roman" w:hAnsi="Times New Roman"/>
      <w:sz w:val="24"/>
      <w:szCs w:val="24"/>
      <w:lang w:eastAsia="ru-RU"/>
    </w:rPr>
  </w:style>
  <w:style w:type="paragraph" w:customStyle="1" w:styleId="Style8">
    <w:name w:val="Style8"/>
    <w:basedOn w:val="a"/>
    <w:uiPriority w:val="99"/>
    <w:rsid w:val="00E17C6E"/>
    <w:pPr>
      <w:widowControl w:val="0"/>
      <w:autoSpaceDE w:val="0"/>
      <w:autoSpaceDN w:val="0"/>
      <w:adjustRightInd w:val="0"/>
      <w:spacing w:line="322" w:lineRule="exact"/>
      <w:ind w:firstLine="720"/>
      <w:jc w:val="left"/>
    </w:pPr>
    <w:rPr>
      <w:rFonts w:ascii="Times New Roman" w:eastAsia="Times New Roman" w:hAnsi="Times New Roman"/>
      <w:sz w:val="24"/>
      <w:szCs w:val="24"/>
      <w:lang w:eastAsia="ru-RU"/>
    </w:rPr>
  </w:style>
  <w:style w:type="paragraph" w:customStyle="1" w:styleId="Style19">
    <w:name w:val="Style19"/>
    <w:basedOn w:val="a"/>
    <w:uiPriority w:val="99"/>
    <w:rsid w:val="00E17C6E"/>
    <w:pPr>
      <w:widowControl w:val="0"/>
      <w:autoSpaceDE w:val="0"/>
      <w:autoSpaceDN w:val="0"/>
      <w:adjustRightInd w:val="0"/>
      <w:spacing w:line="240" w:lineRule="auto"/>
      <w:ind w:firstLine="0"/>
    </w:pPr>
    <w:rPr>
      <w:rFonts w:ascii="Times New Roman" w:eastAsia="Times New Roman" w:hAnsi="Times New Roman"/>
      <w:sz w:val="24"/>
      <w:szCs w:val="24"/>
      <w:lang w:eastAsia="ru-RU"/>
    </w:rPr>
  </w:style>
  <w:style w:type="character" w:customStyle="1" w:styleId="FontStyle75">
    <w:name w:val="Font Style75"/>
    <w:uiPriority w:val="99"/>
    <w:rsid w:val="00E17C6E"/>
    <w:rPr>
      <w:rFonts w:ascii="Times New Roman" w:hAnsi="Times New Roman"/>
      <w:sz w:val="20"/>
    </w:rPr>
  </w:style>
  <w:style w:type="character" w:customStyle="1" w:styleId="a7">
    <w:name w:val="Абзац списка Знак"/>
    <w:link w:val="a6"/>
    <w:uiPriority w:val="99"/>
    <w:locked/>
    <w:rsid w:val="00FB35D6"/>
    <w:rPr>
      <w:rFonts w:ascii="Calibri" w:eastAsia="Times New Roman" w:hAnsi="Calibri"/>
    </w:rPr>
  </w:style>
  <w:style w:type="paragraph" w:customStyle="1" w:styleId="ConsPlusTitle">
    <w:name w:val="ConsPlusTitle"/>
    <w:link w:val="ConsPlusTitle1"/>
    <w:uiPriority w:val="99"/>
    <w:rsid w:val="00FB35D6"/>
    <w:pPr>
      <w:widowControl w:val="0"/>
    </w:pPr>
    <w:rPr>
      <w:rFonts w:ascii="Times New Roman" w:eastAsia="Times New Roman" w:hAnsi="Times New Roman"/>
      <w:b/>
      <w:sz w:val="24"/>
      <w:szCs w:val="22"/>
    </w:rPr>
  </w:style>
  <w:style w:type="character" w:customStyle="1" w:styleId="ConsPlusTitle1">
    <w:name w:val="ConsPlusTitle1"/>
    <w:link w:val="ConsPlusTitle"/>
    <w:uiPriority w:val="99"/>
    <w:locked/>
    <w:rsid w:val="00FB35D6"/>
    <w:rPr>
      <w:rFonts w:ascii="Times New Roman" w:hAnsi="Times New Roman"/>
      <w:b/>
      <w:sz w:val="22"/>
      <w:lang w:eastAsia="ru-RU"/>
    </w:rPr>
  </w:style>
  <w:style w:type="character" w:customStyle="1" w:styleId="ConsPlusNormal0">
    <w:name w:val="ConsPlusNormal Знак"/>
    <w:uiPriority w:val="99"/>
    <w:locked/>
    <w:rsid w:val="00791575"/>
    <w:rPr>
      <w:rFonts w:ascii="Arial" w:hAnsi="Arial"/>
      <w:sz w:val="22"/>
      <w:lang w:eastAsia="ru-RU"/>
    </w:rPr>
  </w:style>
  <w:style w:type="character" w:styleId="a9">
    <w:name w:val="Hyperlink"/>
    <w:uiPriority w:val="99"/>
    <w:semiHidden/>
    <w:rsid w:val="00802953"/>
    <w:rPr>
      <w:rFonts w:cs="Times New Roman"/>
      <w:color w:val="0000FF"/>
      <w:u w:val="single"/>
    </w:rPr>
  </w:style>
  <w:style w:type="paragraph" w:styleId="6">
    <w:name w:val="toc 6"/>
    <w:basedOn w:val="a"/>
    <w:next w:val="a"/>
    <w:link w:val="60"/>
    <w:uiPriority w:val="99"/>
    <w:locked/>
    <w:rsid w:val="00D64A8D"/>
    <w:pPr>
      <w:spacing w:line="240" w:lineRule="auto"/>
      <w:ind w:left="1000" w:firstLine="0"/>
      <w:jc w:val="left"/>
    </w:pPr>
    <w:rPr>
      <w:rFonts w:ascii="XO Thames" w:hAnsi="XO Thames"/>
      <w:sz w:val="28"/>
      <w:szCs w:val="20"/>
      <w:lang w:eastAsia="ru-RU"/>
    </w:rPr>
  </w:style>
  <w:style w:type="character" w:customStyle="1" w:styleId="60">
    <w:name w:val="Оглавление 6 Знак"/>
    <w:link w:val="6"/>
    <w:uiPriority w:val="99"/>
    <w:locked/>
    <w:rsid w:val="00D64A8D"/>
    <w:rPr>
      <w:rFonts w:ascii="XO Thames" w:hAnsi="XO Thames"/>
      <w:sz w:val="28"/>
      <w:lang w:val="ru-RU" w:eastAsia="ru-RU"/>
    </w:rPr>
  </w:style>
  <w:style w:type="paragraph" w:customStyle="1" w:styleId="Standard">
    <w:name w:val="Standard"/>
    <w:link w:val="Standard1"/>
    <w:uiPriority w:val="99"/>
    <w:rsid w:val="00D64A8D"/>
    <w:rPr>
      <w:rFonts w:ascii="Tempora LGC Uni" w:hAnsi="Tempora LGC Uni"/>
      <w:sz w:val="24"/>
    </w:rPr>
  </w:style>
  <w:style w:type="character" w:customStyle="1" w:styleId="Standard1">
    <w:name w:val="Standard1"/>
    <w:link w:val="Standard"/>
    <w:uiPriority w:val="99"/>
    <w:locked/>
    <w:rsid w:val="00D64A8D"/>
    <w:rPr>
      <w:rFonts w:ascii="Tempora LGC Uni" w:hAnsi="Tempora LGC Uni"/>
      <w:sz w:val="24"/>
      <w:lang w:val="ru-RU" w:eastAsia="ru-RU"/>
    </w:rPr>
  </w:style>
  <w:style w:type="character" w:customStyle="1" w:styleId="bumpedfont15">
    <w:name w:val="bumpedfont15"/>
    <w:uiPriority w:val="99"/>
    <w:rsid w:val="005D53B4"/>
  </w:style>
  <w:style w:type="character" w:customStyle="1" w:styleId="bumpedfont151">
    <w:name w:val="bumpedfont151"/>
    <w:uiPriority w:val="99"/>
    <w:locked/>
    <w:rsid w:val="005D53B4"/>
    <w:rPr>
      <w:rFonts w:cs="Times New Roman"/>
    </w:rPr>
  </w:style>
  <w:style w:type="paragraph" w:styleId="aa">
    <w:name w:val="Title"/>
    <w:basedOn w:val="a"/>
    <w:next w:val="a"/>
    <w:link w:val="ab"/>
    <w:qFormat/>
    <w:locked/>
    <w:rsid w:val="000B15C3"/>
    <w:pPr>
      <w:spacing w:before="240" w:after="60"/>
      <w:jc w:val="center"/>
      <w:outlineLvl w:val="0"/>
    </w:pPr>
    <w:rPr>
      <w:rFonts w:ascii="Cambria" w:eastAsia="Times New Roman" w:hAnsi="Cambria"/>
      <w:b/>
      <w:bCs/>
      <w:kern w:val="28"/>
      <w:sz w:val="32"/>
      <w:szCs w:val="32"/>
    </w:rPr>
  </w:style>
  <w:style w:type="character" w:customStyle="1" w:styleId="ab">
    <w:name w:val="Название Знак"/>
    <w:link w:val="aa"/>
    <w:rsid w:val="000B15C3"/>
    <w:rPr>
      <w:rFonts w:ascii="Cambria" w:eastAsia="Times New Roman" w:hAnsi="Cambria" w:cs="Times New Roman"/>
      <w:b/>
      <w:bCs/>
      <w:kern w:val="28"/>
      <w:sz w:val="32"/>
      <w:szCs w:val="32"/>
      <w:lang w:eastAsia="en-US"/>
    </w:rPr>
  </w:style>
  <w:style w:type="character" w:styleId="ac">
    <w:name w:val="Strong"/>
    <w:uiPriority w:val="22"/>
    <w:qFormat/>
    <w:locked/>
    <w:rsid w:val="00D460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39920">
      <w:marLeft w:val="0"/>
      <w:marRight w:val="0"/>
      <w:marTop w:val="0"/>
      <w:marBottom w:val="0"/>
      <w:divBdr>
        <w:top w:val="none" w:sz="0" w:space="0" w:color="auto"/>
        <w:left w:val="none" w:sz="0" w:space="0" w:color="auto"/>
        <w:bottom w:val="none" w:sz="0" w:space="0" w:color="auto"/>
        <w:right w:val="none" w:sz="0" w:space="0" w:color="auto"/>
      </w:divBdr>
    </w:div>
    <w:div w:id="691539921">
      <w:marLeft w:val="0"/>
      <w:marRight w:val="0"/>
      <w:marTop w:val="0"/>
      <w:marBottom w:val="0"/>
      <w:divBdr>
        <w:top w:val="none" w:sz="0" w:space="0" w:color="auto"/>
        <w:left w:val="none" w:sz="0" w:space="0" w:color="auto"/>
        <w:bottom w:val="none" w:sz="0" w:space="0" w:color="auto"/>
        <w:right w:val="none" w:sz="0" w:space="0" w:color="auto"/>
      </w:divBdr>
    </w:div>
    <w:div w:id="691539922">
      <w:marLeft w:val="0"/>
      <w:marRight w:val="0"/>
      <w:marTop w:val="0"/>
      <w:marBottom w:val="0"/>
      <w:divBdr>
        <w:top w:val="none" w:sz="0" w:space="0" w:color="auto"/>
        <w:left w:val="none" w:sz="0" w:space="0" w:color="auto"/>
        <w:bottom w:val="none" w:sz="0" w:space="0" w:color="auto"/>
        <w:right w:val="none" w:sz="0" w:space="0" w:color="auto"/>
      </w:divBdr>
    </w:div>
    <w:div w:id="691539923">
      <w:marLeft w:val="0"/>
      <w:marRight w:val="0"/>
      <w:marTop w:val="0"/>
      <w:marBottom w:val="0"/>
      <w:divBdr>
        <w:top w:val="none" w:sz="0" w:space="0" w:color="auto"/>
        <w:left w:val="none" w:sz="0" w:space="0" w:color="auto"/>
        <w:bottom w:val="none" w:sz="0" w:space="0" w:color="auto"/>
        <w:right w:val="none" w:sz="0" w:space="0" w:color="auto"/>
      </w:divBdr>
    </w:div>
    <w:div w:id="691539924">
      <w:marLeft w:val="0"/>
      <w:marRight w:val="0"/>
      <w:marTop w:val="0"/>
      <w:marBottom w:val="0"/>
      <w:divBdr>
        <w:top w:val="none" w:sz="0" w:space="0" w:color="auto"/>
        <w:left w:val="none" w:sz="0" w:space="0" w:color="auto"/>
        <w:bottom w:val="none" w:sz="0" w:space="0" w:color="auto"/>
        <w:right w:val="none" w:sz="0" w:space="0" w:color="auto"/>
      </w:divBdr>
    </w:div>
    <w:div w:id="691539925">
      <w:marLeft w:val="0"/>
      <w:marRight w:val="0"/>
      <w:marTop w:val="0"/>
      <w:marBottom w:val="0"/>
      <w:divBdr>
        <w:top w:val="none" w:sz="0" w:space="0" w:color="auto"/>
        <w:left w:val="none" w:sz="0" w:space="0" w:color="auto"/>
        <w:bottom w:val="none" w:sz="0" w:space="0" w:color="auto"/>
        <w:right w:val="none" w:sz="0" w:space="0" w:color="auto"/>
      </w:divBdr>
    </w:div>
    <w:div w:id="870652327">
      <w:bodyDiv w:val="1"/>
      <w:marLeft w:val="0"/>
      <w:marRight w:val="0"/>
      <w:marTop w:val="0"/>
      <w:marBottom w:val="0"/>
      <w:divBdr>
        <w:top w:val="none" w:sz="0" w:space="0" w:color="auto"/>
        <w:left w:val="none" w:sz="0" w:space="0" w:color="auto"/>
        <w:bottom w:val="none" w:sz="0" w:space="0" w:color="auto"/>
        <w:right w:val="none" w:sz="0" w:space="0" w:color="auto"/>
      </w:divBdr>
      <w:divsChild>
        <w:div w:id="1128202895">
          <w:marLeft w:val="0"/>
          <w:marRight w:val="0"/>
          <w:marTop w:val="0"/>
          <w:marBottom w:val="120"/>
          <w:divBdr>
            <w:top w:val="none" w:sz="0" w:space="0" w:color="auto"/>
            <w:left w:val="none" w:sz="0" w:space="0" w:color="auto"/>
            <w:bottom w:val="none" w:sz="0" w:space="0" w:color="auto"/>
            <w:right w:val="none" w:sz="0" w:space="0" w:color="auto"/>
          </w:divBdr>
        </w:div>
        <w:div w:id="522548420">
          <w:marLeft w:val="0"/>
          <w:marRight w:val="0"/>
          <w:marTop w:val="0"/>
          <w:marBottom w:val="120"/>
          <w:divBdr>
            <w:top w:val="none" w:sz="0" w:space="0" w:color="auto"/>
            <w:left w:val="none" w:sz="0" w:space="0" w:color="auto"/>
            <w:bottom w:val="none" w:sz="0" w:space="0" w:color="auto"/>
            <w:right w:val="none" w:sz="0" w:space="0" w:color="auto"/>
          </w:divBdr>
        </w:div>
        <w:div w:id="92045373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2491</TotalTime>
  <Pages>5</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Варкентин С.В</cp:lastModifiedBy>
  <cp:revision>182</cp:revision>
  <cp:lastPrinted>2026-04-14T06:24:00Z</cp:lastPrinted>
  <dcterms:created xsi:type="dcterms:W3CDTF">2023-10-05T05:43:00Z</dcterms:created>
  <dcterms:modified xsi:type="dcterms:W3CDTF">2026-04-15T01:44:00Z</dcterms:modified>
</cp:coreProperties>
</file>