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55" w:rsidRPr="00316ABC" w:rsidRDefault="00B053C1" w:rsidP="00B053C1">
      <w:pPr>
        <w:jc w:val="center"/>
        <w:rPr>
          <w:b/>
          <w:color w:val="000000" w:themeColor="text1"/>
          <w:sz w:val="22"/>
          <w:szCs w:val="22"/>
        </w:rPr>
      </w:pPr>
      <w:r w:rsidRPr="00316ABC">
        <w:rPr>
          <w:b/>
          <w:color w:val="000000" w:themeColor="text1"/>
          <w:sz w:val="22"/>
          <w:szCs w:val="22"/>
        </w:rPr>
        <w:t>РОССИЙСКАЯ ФЕДЕРАЦИЯ</w:t>
      </w:r>
      <w:r w:rsidR="00DE3512" w:rsidRPr="00316ABC">
        <w:rPr>
          <w:b/>
          <w:color w:val="000000" w:themeColor="text1"/>
          <w:sz w:val="22"/>
          <w:szCs w:val="22"/>
        </w:rPr>
        <w:t xml:space="preserve">  </w:t>
      </w:r>
    </w:p>
    <w:p w:rsidR="00B053C1" w:rsidRPr="00316ABC" w:rsidRDefault="00DE3512" w:rsidP="00B053C1">
      <w:pPr>
        <w:jc w:val="center"/>
        <w:rPr>
          <w:color w:val="000000" w:themeColor="text1"/>
          <w:sz w:val="26"/>
          <w:szCs w:val="26"/>
        </w:rPr>
      </w:pPr>
      <w:r w:rsidRPr="00316ABC">
        <w:rPr>
          <w:b/>
          <w:color w:val="000000" w:themeColor="text1"/>
          <w:sz w:val="26"/>
          <w:szCs w:val="26"/>
        </w:rPr>
        <w:t xml:space="preserve">                                            </w:t>
      </w:r>
    </w:p>
    <w:p w:rsidR="00B053C1" w:rsidRPr="00316ABC" w:rsidRDefault="00B053C1" w:rsidP="00B053C1">
      <w:pPr>
        <w:jc w:val="center"/>
        <w:rPr>
          <w:b/>
          <w:color w:val="000000" w:themeColor="text1"/>
          <w:sz w:val="25"/>
          <w:szCs w:val="25"/>
        </w:rPr>
      </w:pPr>
      <w:r w:rsidRPr="00316ABC">
        <w:rPr>
          <w:b/>
          <w:color w:val="000000" w:themeColor="text1"/>
          <w:sz w:val="25"/>
          <w:szCs w:val="25"/>
        </w:rPr>
        <w:t xml:space="preserve">СОВЕТ НАРОДНЫХ ДЕПУТАТОВ </w:t>
      </w:r>
    </w:p>
    <w:p w:rsidR="00B053C1" w:rsidRPr="00316ABC" w:rsidRDefault="00B053C1" w:rsidP="00B053C1">
      <w:pPr>
        <w:jc w:val="center"/>
        <w:rPr>
          <w:b/>
          <w:color w:val="000000" w:themeColor="text1"/>
          <w:sz w:val="25"/>
          <w:szCs w:val="25"/>
        </w:rPr>
      </w:pPr>
      <w:r w:rsidRPr="00316ABC">
        <w:rPr>
          <w:b/>
          <w:color w:val="000000" w:themeColor="text1"/>
          <w:sz w:val="25"/>
          <w:szCs w:val="25"/>
        </w:rPr>
        <w:t>АРХАРИНСКОГО МУНИЦИПАЛЬНОГО ОКРУГА</w:t>
      </w:r>
    </w:p>
    <w:p w:rsidR="00B053C1" w:rsidRPr="00316ABC" w:rsidRDefault="00B053C1" w:rsidP="00B053C1">
      <w:pPr>
        <w:keepNext/>
        <w:tabs>
          <w:tab w:val="left" w:pos="3340"/>
        </w:tabs>
        <w:jc w:val="center"/>
        <w:outlineLvl w:val="0"/>
        <w:rPr>
          <w:b/>
          <w:color w:val="000000" w:themeColor="text1"/>
          <w:sz w:val="25"/>
          <w:szCs w:val="25"/>
        </w:rPr>
      </w:pPr>
      <w:r w:rsidRPr="00316ABC">
        <w:rPr>
          <w:b/>
          <w:color w:val="000000" w:themeColor="text1"/>
          <w:sz w:val="25"/>
          <w:szCs w:val="25"/>
        </w:rPr>
        <w:t>АМУРСКОЙ ОБЛАСТИ</w:t>
      </w:r>
    </w:p>
    <w:p w:rsidR="00B053C1" w:rsidRPr="00316ABC" w:rsidRDefault="00B053C1" w:rsidP="00B053C1">
      <w:pPr>
        <w:tabs>
          <w:tab w:val="left" w:pos="3340"/>
        </w:tabs>
        <w:jc w:val="center"/>
        <w:rPr>
          <w:b/>
          <w:color w:val="000000" w:themeColor="text1"/>
          <w:sz w:val="25"/>
          <w:szCs w:val="25"/>
        </w:rPr>
      </w:pPr>
      <w:r w:rsidRPr="00316ABC">
        <w:rPr>
          <w:b/>
          <w:color w:val="000000" w:themeColor="text1"/>
          <w:sz w:val="25"/>
          <w:szCs w:val="25"/>
        </w:rPr>
        <w:t>(первый созыв)</w:t>
      </w:r>
    </w:p>
    <w:p w:rsidR="002A4555" w:rsidRPr="00316ABC" w:rsidRDefault="002A4555" w:rsidP="00B053C1">
      <w:pPr>
        <w:jc w:val="center"/>
        <w:outlineLvl w:val="6"/>
        <w:rPr>
          <w:b/>
          <w:color w:val="000000" w:themeColor="text1"/>
          <w:sz w:val="26"/>
          <w:szCs w:val="26"/>
        </w:rPr>
      </w:pPr>
    </w:p>
    <w:p w:rsidR="00B053C1" w:rsidRPr="00316ABC" w:rsidRDefault="00B053C1" w:rsidP="00B053C1">
      <w:pPr>
        <w:jc w:val="center"/>
        <w:outlineLvl w:val="6"/>
        <w:rPr>
          <w:b/>
          <w:color w:val="000000" w:themeColor="text1"/>
          <w:sz w:val="30"/>
          <w:szCs w:val="30"/>
        </w:rPr>
      </w:pPr>
      <w:proofErr w:type="gramStart"/>
      <w:r w:rsidRPr="00316ABC">
        <w:rPr>
          <w:b/>
          <w:color w:val="000000" w:themeColor="text1"/>
          <w:sz w:val="30"/>
          <w:szCs w:val="30"/>
        </w:rPr>
        <w:t>Р</w:t>
      </w:r>
      <w:proofErr w:type="gramEnd"/>
      <w:r w:rsidRPr="00316ABC">
        <w:rPr>
          <w:b/>
          <w:color w:val="000000" w:themeColor="text1"/>
          <w:sz w:val="30"/>
          <w:szCs w:val="30"/>
        </w:rPr>
        <w:t xml:space="preserve"> Е Ш Е Н И Е</w:t>
      </w:r>
    </w:p>
    <w:p w:rsidR="00B053C1" w:rsidRPr="00316ABC" w:rsidRDefault="00890BAA" w:rsidP="00B053C1">
      <w:pPr>
        <w:spacing w:line="240" w:lineRule="exact"/>
        <w:jc w:val="center"/>
        <w:rPr>
          <w:color w:val="000000" w:themeColor="text1"/>
          <w:sz w:val="25"/>
          <w:szCs w:val="25"/>
        </w:rPr>
      </w:pPr>
      <w:r w:rsidRPr="00316ABC">
        <w:rPr>
          <w:color w:val="000000" w:themeColor="text1"/>
          <w:sz w:val="25"/>
          <w:szCs w:val="25"/>
        </w:rPr>
        <w:t>1</w:t>
      </w:r>
      <w:r w:rsidR="00E717C2" w:rsidRPr="00316ABC">
        <w:rPr>
          <w:color w:val="000000" w:themeColor="text1"/>
          <w:sz w:val="25"/>
          <w:szCs w:val="25"/>
        </w:rPr>
        <w:t>2</w:t>
      </w:r>
      <w:r w:rsidR="00B053C1" w:rsidRPr="00316ABC">
        <w:rPr>
          <w:color w:val="000000" w:themeColor="text1"/>
          <w:sz w:val="25"/>
          <w:szCs w:val="25"/>
        </w:rPr>
        <w:t>.</w:t>
      </w:r>
      <w:r w:rsidRPr="00316ABC">
        <w:rPr>
          <w:color w:val="000000" w:themeColor="text1"/>
          <w:sz w:val="25"/>
          <w:szCs w:val="25"/>
        </w:rPr>
        <w:t>1</w:t>
      </w:r>
      <w:r w:rsidR="00E717C2" w:rsidRPr="00316ABC">
        <w:rPr>
          <w:color w:val="000000" w:themeColor="text1"/>
          <w:sz w:val="25"/>
          <w:szCs w:val="25"/>
        </w:rPr>
        <w:t>2</w:t>
      </w:r>
      <w:r w:rsidR="00B053C1" w:rsidRPr="00316ABC">
        <w:rPr>
          <w:color w:val="000000" w:themeColor="text1"/>
          <w:sz w:val="25"/>
          <w:szCs w:val="25"/>
        </w:rPr>
        <w:t xml:space="preserve">.2025                                                  </w:t>
      </w:r>
      <w:r w:rsidR="00316ABC" w:rsidRPr="00316ABC">
        <w:rPr>
          <w:color w:val="000000" w:themeColor="text1"/>
          <w:sz w:val="25"/>
          <w:szCs w:val="25"/>
        </w:rPr>
        <w:t xml:space="preserve">     </w:t>
      </w:r>
      <w:r w:rsidR="00316ABC">
        <w:rPr>
          <w:color w:val="000000" w:themeColor="text1"/>
          <w:sz w:val="25"/>
          <w:szCs w:val="25"/>
        </w:rPr>
        <w:t xml:space="preserve">         </w:t>
      </w:r>
      <w:r w:rsidR="008F09F6">
        <w:rPr>
          <w:color w:val="000000" w:themeColor="text1"/>
          <w:sz w:val="25"/>
          <w:szCs w:val="25"/>
        </w:rPr>
        <w:t xml:space="preserve"> </w:t>
      </w:r>
      <w:r w:rsidR="00316ABC" w:rsidRPr="00316ABC">
        <w:rPr>
          <w:color w:val="000000" w:themeColor="text1"/>
          <w:sz w:val="25"/>
          <w:szCs w:val="25"/>
        </w:rPr>
        <w:t xml:space="preserve">   </w:t>
      </w:r>
      <w:r w:rsidR="00B053C1" w:rsidRPr="00316ABC">
        <w:rPr>
          <w:color w:val="000000" w:themeColor="text1"/>
          <w:sz w:val="25"/>
          <w:szCs w:val="25"/>
        </w:rPr>
        <w:t xml:space="preserve">                                                    № 5</w:t>
      </w:r>
      <w:r w:rsidR="00E717C2" w:rsidRPr="00316ABC">
        <w:rPr>
          <w:color w:val="000000" w:themeColor="text1"/>
          <w:sz w:val="25"/>
          <w:szCs w:val="25"/>
        </w:rPr>
        <w:t>6</w:t>
      </w:r>
      <w:r w:rsidR="00B053C1" w:rsidRPr="00316ABC">
        <w:rPr>
          <w:color w:val="000000" w:themeColor="text1"/>
          <w:sz w:val="25"/>
          <w:szCs w:val="25"/>
        </w:rPr>
        <w:t>/</w:t>
      </w:r>
      <w:r w:rsidR="00273C24" w:rsidRPr="00316ABC">
        <w:rPr>
          <w:color w:val="000000" w:themeColor="text1"/>
          <w:sz w:val="25"/>
          <w:szCs w:val="25"/>
        </w:rPr>
        <w:t>613</w:t>
      </w:r>
    </w:p>
    <w:p w:rsidR="00B053C1" w:rsidRPr="00316ABC" w:rsidRDefault="00B053C1" w:rsidP="00B053C1">
      <w:pPr>
        <w:spacing w:line="240" w:lineRule="exact"/>
        <w:jc w:val="center"/>
        <w:rPr>
          <w:color w:val="000000" w:themeColor="text1"/>
          <w:sz w:val="22"/>
          <w:szCs w:val="22"/>
        </w:rPr>
      </w:pPr>
      <w:proofErr w:type="spellStart"/>
      <w:r w:rsidRPr="00316ABC">
        <w:rPr>
          <w:color w:val="000000" w:themeColor="text1"/>
          <w:sz w:val="22"/>
          <w:szCs w:val="22"/>
        </w:rPr>
        <w:t>рп</w:t>
      </w:r>
      <w:proofErr w:type="spellEnd"/>
      <w:r w:rsidRPr="00316ABC">
        <w:rPr>
          <w:color w:val="000000" w:themeColor="text1"/>
          <w:sz w:val="22"/>
          <w:szCs w:val="22"/>
        </w:rPr>
        <w:t xml:space="preserve"> (</w:t>
      </w:r>
      <w:proofErr w:type="spellStart"/>
      <w:r w:rsidRPr="00316ABC">
        <w:rPr>
          <w:color w:val="000000" w:themeColor="text1"/>
          <w:sz w:val="22"/>
          <w:szCs w:val="22"/>
        </w:rPr>
        <w:t>пгт</w:t>
      </w:r>
      <w:proofErr w:type="spellEnd"/>
      <w:r w:rsidRPr="00316ABC">
        <w:rPr>
          <w:color w:val="000000" w:themeColor="text1"/>
          <w:sz w:val="22"/>
          <w:szCs w:val="22"/>
        </w:rPr>
        <w:t>) Архара</w:t>
      </w:r>
    </w:p>
    <w:p w:rsidR="00B053C1" w:rsidRDefault="00B053C1" w:rsidP="00B053C1">
      <w:pPr>
        <w:rPr>
          <w:color w:val="000000" w:themeColor="text1"/>
          <w:sz w:val="26"/>
          <w:szCs w:val="26"/>
        </w:rPr>
      </w:pPr>
    </w:p>
    <w:p w:rsidR="0003185E" w:rsidRPr="006032D3" w:rsidRDefault="0003185E" w:rsidP="00B053C1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386"/>
      </w:tblGrid>
      <w:tr w:rsidR="00B053C1" w:rsidRPr="008F09F6" w:rsidTr="006A1CCD">
        <w:tc>
          <w:tcPr>
            <w:tcW w:w="4928" w:type="dxa"/>
          </w:tcPr>
          <w:p w:rsidR="00B053C1" w:rsidRPr="008F09F6" w:rsidRDefault="00B053C1" w:rsidP="000F274F">
            <w:pPr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F09F6">
              <w:rPr>
                <w:color w:val="000000" w:themeColor="text1"/>
                <w:sz w:val="28"/>
                <w:szCs w:val="28"/>
              </w:rPr>
              <w:t>О Решении Архаринского муниципального округа «О внесении изменений в Устав Архаринского муниципального округа Амурской области»</w:t>
            </w:r>
          </w:p>
        </w:tc>
        <w:tc>
          <w:tcPr>
            <w:tcW w:w="5386" w:type="dxa"/>
          </w:tcPr>
          <w:p w:rsidR="00B053C1" w:rsidRPr="008F09F6" w:rsidRDefault="00B053C1" w:rsidP="000F274F">
            <w:pPr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053C1" w:rsidRPr="008F09F6" w:rsidRDefault="00B053C1" w:rsidP="00B053C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cyan"/>
        </w:rPr>
      </w:pPr>
    </w:p>
    <w:p w:rsidR="002A4555" w:rsidRPr="008F09F6" w:rsidRDefault="002A4555" w:rsidP="00097211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B053C1" w:rsidRPr="008F09F6" w:rsidRDefault="00B053C1" w:rsidP="00097211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8F09F6">
        <w:rPr>
          <w:sz w:val="28"/>
          <w:szCs w:val="28"/>
        </w:rPr>
        <w:t xml:space="preserve">Рассмотрев внесенный в порядке нормотворческой инициативы </w:t>
      </w:r>
      <w:r w:rsidR="00097211" w:rsidRPr="008F09F6">
        <w:rPr>
          <w:sz w:val="28"/>
          <w:szCs w:val="28"/>
        </w:rPr>
        <w:t>председателем</w:t>
      </w:r>
      <w:r w:rsidRPr="008F09F6">
        <w:rPr>
          <w:sz w:val="28"/>
          <w:szCs w:val="28"/>
        </w:rPr>
        <w:t xml:space="preserve"> </w:t>
      </w:r>
      <w:r w:rsidR="00097211" w:rsidRPr="008F09F6">
        <w:rPr>
          <w:sz w:val="28"/>
          <w:szCs w:val="28"/>
        </w:rPr>
        <w:t xml:space="preserve">Совета народных депутатов </w:t>
      </w:r>
      <w:r w:rsidRPr="008F09F6">
        <w:rPr>
          <w:sz w:val="28"/>
          <w:szCs w:val="28"/>
        </w:rPr>
        <w:t>Архаринского муниципального округа проект решения Архаринского муниципального округа «О внесении изменений в Устав Архаринского муниципально</w:t>
      </w:r>
      <w:r w:rsidR="00097211" w:rsidRPr="008F09F6">
        <w:rPr>
          <w:sz w:val="28"/>
          <w:szCs w:val="28"/>
        </w:rPr>
        <w:t>го округа Амурской области» в целях</w:t>
      </w:r>
      <w:r w:rsidRPr="008F09F6">
        <w:rPr>
          <w:sz w:val="28"/>
          <w:szCs w:val="28"/>
        </w:rPr>
        <w:t xml:space="preserve"> приведения отдельных положений Устава Архаринского муниципального округа Амурской области в соответствие нормам федерального законодательства, на основании пункта 1 части </w:t>
      </w:r>
      <w:r w:rsidR="00CA3286" w:rsidRPr="008F09F6">
        <w:rPr>
          <w:sz w:val="28"/>
          <w:szCs w:val="28"/>
        </w:rPr>
        <w:t>1</w:t>
      </w:r>
      <w:r w:rsidRPr="008F09F6">
        <w:rPr>
          <w:sz w:val="28"/>
          <w:szCs w:val="28"/>
        </w:rPr>
        <w:t xml:space="preserve"> статьи </w:t>
      </w:r>
      <w:r w:rsidR="00CA3286" w:rsidRPr="008F09F6">
        <w:rPr>
          <w:sz w:val="28"/>
          <w:szCs w:val="28"/>
        </w:rPr>
        <w:t xml:space="preserve">16, </w:t>
      </w:r>
      <w:r w:rsidR="00097211" w:rsidRPr="008F09F6">
        <w:rPr>
          <w:sz w:val="28"/>
          <w:szCs w:val="28"/>
        </w:rPr>
        <w:t xml:space="preserve">статьи 16 </w:t>
      </w:r>
      <w:r w:rsidR="00CA3286" w:rsidRPr="008F09F6">
        <w:rPr>
          <w:sz w:val="28"/>
          <w:szCs w:val="28"/>
        </w:rPr>
        <w:t xml:space="preserve">Федерального закона от </w:t>
      </w:r>
      <w:r w:rsidRPr="008F09F6">
        <w:rPr>
          <w:sz w:val="28"/>
          <w:szCs w:val="28"/>
        </w:rPr>
        <w:t>06.10.2003 № 131-ФЗ «Об</w:t>
      </w:r>
      <w:proofErr w:type="gramEnd"/>
      <w:r w:rsidRPr="008F09F6">
        <w:rPr>
          <w:sz w:val="28"/>
          <w:szCs w:val="28"/>
        </w:rPr>
        <w:t xml:space="preserve"> </w:t>
      </w:r>
      <w:proofErr w:type="gramStart"/>
      <w:r w:rsidRPr="008F09F6">
        <w:rPr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E03393" w:rsidRPr="008F09F6">
        <w:rPr>
          <w:sz w:val="28"/>
          <w:szCs w:val="28"/>
        </w:rPr>
        <w:t xml:space="preserve">статьи 46 Федерального закона от </w:t>
      </w:r>
      <w:hyperlink r:id="rId7" w:history="1">
        <w:r w:rsidR="00E03393" w:rsidRPr="008F09F6">
          <w:rPr>
            <w:rStyle w:val="a3"/>
            <w:bCs/>
            <w:color w:val="auto"/>
            <w:sz w:val="28"/>
            <w:szCs w:val="28"/>
            <w:u w:val="none"/>
          </w:rPr>
          <w:t xml:space="preserve"> 20.03.2025 № 33-ФЗ «Об общих принципах организации местного самоуправления в единой системе публичной власти»</w:t>
        </w:r>
      </w:hyperlink>
      <w:r w:rsidR="00E03393" w:rsidRPr="008F09F6">
        <w:rPr>
          <w:bCs/>
          <w:sz w:val="28"/>
          <w:szCs w:val="28"/>
        </w:rPr>
        <w:t>,</w:t>
      </w:r>
      <w:r w:rsidR="00E03393" w:rsidRPr="008F09F6">
        <w:rPr>
          <w:sz w:val="28"/>
          <w:szCs w:val="28"/>
        </w:rPr>
        <w:t xml:space="preserve"> </w:t>
      </w:r>
      <w:r w:rsidR="00D17FEA" w:rsidRPr="008F09F6">
        <w:rPr>
          <w:sz w:val="28"/>
          <w:szCs w:val="28"/>
        </w:rPr>
        <w:t xml:space="preserve">во исполнение решения Совета народных депутатов Архаринского муниципального округа от 15.08.2025 № 52/576 «О представлении прокурора Архаринского района об устранении нарушений требований законодательства от 07.07.2025 № 7-03-2025/1271-25-20100006», </w:t>
      </w:r>
      <w:r w:rsidRPr="008F09F6">
        <w:rPr>
          <w:sz w:val="28"/>
          <w:szCs w:val="28"/>
        </w:rPr>
        <w:t>статей 16, 38, 44 Регламента Совета народных</w:t>
      </w:r>
      <w:proofErr w:type="gramEnd"/>
      <w:r w:rsidRPr="008F09F6">
        <w:rPr>
          <w:sz w:val="28"/>
          <w:szCs w:val="28"/>
        </w:rPr>
        <w:t xml:space="preserve"> депутатов Архаринского муниципального округа </w:t>
      </w:r>
      <w:r w:rsidR="009F6DB6" w:rsidRPr="008F09F6">
        <w:rPr>
          <w:sz w:val="28"/>
          <w:szCs w:val="28"/>
        </w:rPr>
        <w:t xml:space="preserve">Амурской области </w:t>
      </w:r>
      <w:r w:rsidRPr="008F09F6">
        <w:rPr>
          <w:sz w:val="28"/>
          <w:szCs w:val="28"/>
        </w:rPr>
        <w:t xml:space="preserve">Совет народных депутатов </w:t>
      </w:r>
    </w:p>
    <w:p w:rsidR="00B053C1" w:rsidRPr="008F09F6" w:rsidRDefault="00B053C1" w:rsidP="00097211">
      <w:pPr>
        <w:jc w:val="both"/>
        <w:rPr>
          <w:b/>
          <w:sz w:val="28"/>
          <w:szCs w:val="28"/>
        </w:rPr>
      </w:pPr>
      <w:proofErr w:type="gramStart"/>
      <w:r w:rsidRPr="008F09F6">
        <w:rPr>
          <w:b/>
          <w:sz w:val="28"/>
          <w:szCs w:val="28"/>
        </w:rPr>
        <w:t>р</w:t>
      </w:r>
      <w:proofErr w:type="gramEnd"/>
      <w:r w:rsidRPr="008F09F6">
        <w:rPr>
          <w:b/>
          <w:sz w:val="28"/>
          <w:szCs w:val="28"/>
        </w:rPr>
        <w:t xml:space="preserve"> е ш и л :</w:t>
      </w:r>
    </w:p>
    <w:p w:rsidR="00B053C1" w:rsidRPr="008F09F6" w:rsidRDefault="00B053C1" w:rsidP="00097211">
      <w:pPr>
        <w:tabs>
          <w:tab w:val="left" w:pos="0"/>
        </w:tabs>
        <w:ind w:firstLine="720"/>
        <w:jc w:val="both"/>
        <w:rPr>
          <w:color w:val="000000" w:themeColor="text1"/>
          <w:sz w:val="28"/>
          <w:szCs w:val="28"/>
        </w:rPr>
      </w:pPr>
      <w:r w:rsidRPr="008F09F6">
        <w:rPr>
          <w:color w:val="000000" w:themeColor="text1"/>
          <w:sz w:val="28"/>
          <w:szCs w:val="28"/>
        </w:rPr>
        <w:t>1. Принять Решение Архаринского муниципального округа «О внесении изменений в Устав Архаринского муниципального округа Амурской области».</w:t>
      </w:r>
    </w:p>
    <w:p w:rsidR="00B053C1" w:rsidRPr="008F09F6" w:rsidRDefault="00B053C1" w:rsidP="00097211">
      <w:pPr>
        <w:tabs>
          <w:tab w:val="left" w:pos="0"/>
        </w:tabs>
        <w:ind w:firstLine="720"/>
        <w:jc w:val="both"/>
        <w:rPr>
          <w:color w:val="000000" w:themeColor="text1"/>
          <w:sz w:val="28"/>
          <w:szCs w:val="28"/>
        </w:rPr>
      </w:pPr>
      <w:r w:rsidRPr="008F09F6">
        <w:rPr>
          <w:color w:val="000000" w:themeColor="text1"/>
          <w:sz w:val="28"/>
          <w:szCs w:val="28"/>
        </w:rPr>
        <w:t xml:space="preserve">2. Направить указанное Решение </w:t>
      </w:r>
      <w:r w:rsidR="002A4555" w:rsidRPr="008F09F6">
        <w:rPr>
          <w:snapToGrid w:val="0"/>
          <w:sz w:val="28"/>
          <w:szCs w:val="28"/>
        </w:rPr>
        <w:t xml:space="preserve">временно </w:t>
      </w:r>
      <w:proofErr w:type="gramStart"/>
      <w:r w:rsidR="002A4555" w:rsidRPr="008F09F6">
        <w:rPr>
          <w:snapToGrid w:val="0"/>
          <w:sz w:val="28"/>
          <w:szCs w:val="28"/>
        </w:rPr>
        <w:t>исполняющему</w:t>
      </w:r>
      <w:proofErr w:type="gramEnd"/>
      <w:r w:rsidR="002A4555" w:rsidRPr="008F09F6">
        <w:rPr>
          <w:snapToGrid w:val="0"/>
          <w:sz w:val="28"/>
          <w:szCs w:val="28"/>
        </w:rPr>
        <w:t xml:space="preserve"> обязанности главы</w:t>
      </w:r>
      <w:r w:rsidRPr="008F09F6">
        <w:rPr>
          <w:color w:val="000000" w:themeColor="text1"/>
          <w:sz w:val="28"/>
          <w:szCs w:val="28"/>
        </w:rPr>
        <w:t xml:space="preserve"> Архаринского муниципального округа Амурской области для подписания.</w:t>
      </w:r>
    </w:p>
    <w:p w:rsidR="00B053C1" w:rsidRPr="008F09F6" w:rsidRDefault="00B053C1" w:rsidP="00097211">
      <w:pPr>
        <w:tabs>
          <w:tab w:val="left" w:pos="0"/>
          <w:tab w:val="left" w:pos="567"/>
          <w:tab w:val="left" w:pos="993"/>
        </w:tabs>
        <w:ind w:firstLine="720"/>
        <w:jc w:val="both"/>
        <w:rPr>
          <w:sz w:val="28"/>
          <w:szCs w:val="28"/>
        </w:rPr>
      </w:pPr>
      <w:r w:rsidRPr="008F09F6">
        <w:rPr>
          <w:color w:val="000000" w:themeColor="text1"/>
          <w:sz w:val="28"/>
          <w:szCs w:val="28"/>
        </w:rPr>
        <w:t xml:space="preserve">3. </w:t>
      </w:r>
      <w:proofErr w:type="gramStart"/>
      <w:r w:rsidRPr="008F09F6">
        <w:rPr>
          <w:color w:val="000000" w:themeColor="text1"/>
          <w:sz w:val="28"/>
          <w:szCs w:val="28"/>
        </w:rPr>
        <w:t xml:space="preserve">Направить принятое Советом народных депутатов Архаринского муниципального округа Амурской области и подписанное </w:t>
      </w:r>
      <w:r w:rsidR="002A4555" w:rsidRPr="008F09F6">
        <w:rPr>
          <w:snapToGrid w:val="0"/>
          <w:sz w:val="28"/>
          <w:szCs w:val="28"/>
        </w:rPr>
        <w:t>временно исполняющим обязанности главы</w:t>
      </w:r>
      <w:r w:rsidRPr="008F09F6">
        <w:rPr>
          <w:color w:val="000000" w:themeColor="text1"/>
          <w:sz w:val="28"/>
          <w:szCs w:val="28"/>
        </w:rPr>
        <w:t xml:space="preserve"> Архаринского муниципального округа Амурской области Решение в Управление Министерства юстиции Российской Федерации по Амурской области для государственной регистрации и официального обнародования (официального опубликования) на портале Министерства Юстиции Российской Федерации «Нормативные правовые акты в Российской Федерации» в информационно-</w:t>
      </w:r>
      <w:r w:rsidRPr="008F09F6">
        <w:rPr>
          <w:sz w:val="28"/>
          <w:szCs w:val="28"/>
        </w:rPr>
        <w:t>телекоммуникационной сети Интернет (http://pravo-minjust.ru, http://право-минюст</w:t>
      </w:r>
      <w:proofErr w:type="gramEnd"/>
      <w:r w:rsidRPr="008F09F6">
        <w:rPr>
          <w:sz w:val="28"/>
          <w:szCs w:val="28"/>
        </w:rPr>
        <w:t>.</w:t>
      </w:r>
      <w:proofErr w:type="gramStart"/>
      <w:r w:rsidRPr="008F09F6">
        <w:rPr>
          <w:sz w:val="28"/>
          <w:szCs w:val="28"/>
        </w:rPr>
        <w:t>рф).</w:t>
      </w:r>
      <w:proofErr w:type="gramEnd"/>
    </w:p>
    <w:p w:rsidR="00B053C1" w:rsidRPr="008F09F6" w:rsidRDefault="00B053C1" w:rsidP="00097211">
      <w:pPr>
        <w:ind w:firstLine="720"/>
        <w:jc w:val="both"/>
        <w:rPr>
          <w:sz w:val="28"/>
          <w:szCs w:val="28"/>
        </w:rPr>
      </w:pPr>
      <w:r w:rsidRPr="008F09F6">
        <w:rPr>
          <w:sz w:val="28"/>
          <w:szCs w:val="28"/>
        </w:rPr>
        <w:t xml:space="preserve">4. После государственной регистрации и со дня официального обнародования (официального опубликования) указанное Решение дополнительно обнародовать </w:t>
      </w:r>
      <w:r w:rsidRPr="008F09F6">
        <w:rPr>
          <w:sz w:val="28"/>
          <w:szCs w:val="28"/>
        </w:rPr>
        <w:lastRenderedPageBreak/>
        <w:t>(опубликовать) в сетевом издании «Официальный вестник Архаринского муниципального округа» в информационно-телекоммуникационной сети «Интернет» (</w:t>
      </w:r>
      <w:r w:rsidRPr="008F09F6">
        <w:rPr>
          <w:sz w:val="28"/>
          <w:szCs w:val="28"/>
          <w:lang w:val="en-US"/>
        </w:rPr>
        <w:t>ADMARH</w:t>
      </w:r>
      <w:r w:rsidRPr="008F09F6">
        <w:rPr>
          <w:sz w:val="28"/>
          <w:szCs w:val="28"/>
        </w:rPr>
        <w:t>.</w:t>
      </w:r>
      <w:r w:rsidRPr="008F09F6">
        <w:rPr>
          <w:sz w:val="28"/>
          <w:szCs w:val="28"/>
          <w:lang w:val="en-US"/>
        </w:rPr>
        <w:t>RU</w:t>
      </w:r>
      <w:r w:rsidRPr="008F09F6">
        <w:rPr>
          <w:sz w:val="28"/>
          <w:szCs w:val="28"/>
        </w:rPr>
        <w:t xml:space="preserve">). </w:t>
      </w:r>
    </w:p>
    <w:p w:rsidR="00B053C1" w:rsidRPr="008F09F6" w:rsidRDefault="00B053C1" w:rsidP="00097211">
      <w:pPr>
        <w:ind w:firstLine="698"/>
        <w:jc w:val="both"/>
        <w:rPr>
          <w:sz w:val="28"/>
          <w:szCs w:val="28"/>
        </w:rPr>
      </w:pPr>
      <w:r w:rsidRPr="008F09F6">
        <w:rPr>
          <w:sz w:val="28"/>
          <w:szCs w:val="28"/>
        </w:rPr>
        <w:t>5. Настоящее решение вступает в силу со дня его принятия.</w:t>
      </w:r>
    </w:p>
    <w:p w:rsidR="00B053C1" w:rsidRPr="008F09F6" w:rsidRDefault="00B053C1" w:rsidP="00097211">
      <w:pPr>
        <w:rPr>
          <w:color w:val="000000" w:themeColor="text1"/>
          <w:sz w:val="28"/>
          <w:szCs w:val="28"/>
        </w:rPr>
      </w:pPr>
    </w:p>
    <w:p w:rsidR="00097211" w:rsidRPr="008F09F6" w:rsidRDefault="00097211" w:rsidP="00097211">
      <w:pPr>
        <w:rPr>
          <w:color w:val="000000" w:themeColor="text1"/>
          <w:sz w:val="28"/>
          <w:szCs w:val="28"/>
        </w:rPr>
      </w:pPr>
    </w:p>
    <w:p w:rsidR="00097211" w:rsidRPr="008F09F6" w:rsidRDefault="00097211" w:rsidP="00097211">
      <w:pPr>
        <w:rPr>
          <w:color w:val="000000" w:themeColor="text1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483"/>
        <w:gridCol w:w="3264"/>
      </w:tblGrid>
      <w:tr w:rsidR="00B053C1" w:rsidRPr="008F09F6" w:rsidTr="008F09F6">
        <w:tc>
          <w:tcPr>
            <w:tcW w:w="6483" w:type="dxa"/>
            <w:hideMark/>
          </w:tcPr>
          <w:p w:rsidR="00B053C1" w:rsidRPr="008F09F6" w:rsidRDefault="00B053C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8F09F6">
              <w:rPr>
                <w:color w:val="000000" w:themeColor="text1"/>
                <w:sz w:val="28"/>
                <w:szCs w:val="28"/>
              </w:rPr>
              <w:t>Председатель Совета народных депутатов</w:t>
            </w:r>
          </w:p>
        </w:tc>
        <w:tc>
          <w:tcPr>
            <w:tcW w:w="3264" w:type="dxa"/>
            <w:hideMark/>
          </w:tcPr>
          <w:p w:rsidR="00B053C1" w:rsidRPr="008F09F6" w:rsidRDefault="00B053C1">
            <w:pPr>
              <w:keepNext/>
              <w:jc w:val="right"/>
              <w:outlineLvl w:val="2"/>
              <w:rPr>
                <w:rFonts w:cs="Arial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F09F6">
              <w:rPr>
                <w:rFonts w:cs="Arial"/>
                <w:bCs/>
                <w:color w:val="000000" w:themeColor="text1"/>
                <w:sz w:val="28"/>
                <w:szCs w:val="28"/>
              </w:rPr>
              <w:t>О.И.Заярская</w:t>
            </w:r>
            <w:proofErr w:type="spellEnd"/>
          </w:p>
        </w:tc>
      </w:tr>
    </w:tbl>
    <w:p w:rsidR="00AA46B3" w:rsidRPr="00AA46B3" w:rsidRDefault="00B053C1" w:rsidP="00CA3286">
      <w:pPr>
        <w:spacing w:after="200" w:line="276" w:lineRule="auto"/>
        <w:jc w:val="righ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3E0174" w:rsidRPr="002A4555" w:rsidRDefault="003E0174" w:rsidP="00AA46B3">
      <w:pPr>
        <w:jc w:val="center"/>
        <w:rPr>
          <w:b/>
          <w:color w:val="000000" w:themeColor="text1"/>
          <w:sz w:val="22"/>
          <w:szCs w:val="22"/>
        </w:rPr>
      </w:pPr>
      <w:r w:rsidRPr="002A4555">
        <w:rPr>
          <w:b/>
          <w:color w:val="000000" w:themeColor="text1"/>
          <w:sz w:val="22"/>
          <w:szCs w:val="22"/>
        </w:rPr>
        <w:lastRenderedPageBreak/>
        <w:t>РОССИЙСКАЯ ФЕДЕРАЦИЯ</w:t>
      </w:r>
    </w:p>
    <w:p w:rsidR="003E0174" w:rsidRPr="002A4555" w:rsidRDefault="003E0174" w:rsidP="00AA46B3">
      <w:pPr>
        <w:jc w:val="center"/>
        <w:rPr>
          <w:b/>
          <w:color w:val="000000" w:themeColor="text1"/>
          <w:sz w:val="22"/>
          <w:szCs w:val="22"/>
        </w:rPr>
      </w:pPr>
      <w:r w:rsidRPr="002A4555">
        <w:rPr>
          <w:b/>
          <w:color w:val="000000" w:themeColor="text1"/>
          <w:sz w:val="22"/>
          <w:szCs w:val="22"/>
        </w:rPr>
        <w:t>АМУРСКАЯ ОБЛАСТЬ</w:t>
      </w:r>
    </w:p>
    <w:p w:rsidR="003E0174" w:rsidRDefault="003E0174" w:rsidP="00AA46B3">
      <w:pPr>
        <w:jc w:val="center"/>
        <w:rPr>
          <w:b/>
          <w:color w:val="000000" w:themeColor="text1"/>
        </w:rPr>
      </w:pPr>
    </w:p>
    <w:p w:rsidR="003E0174" w:rsidRPr="00EB19A4" w:rsidRDefault="003E0174" w:rsidP="00AA46B3">
      <w:pPr>
        <w:jc w:val="center"/>
        <w:rPr>
          <w:b/>
          <w:color w:val="000000" w:themeColor="text1"/>
          <w:sz w:val="30"/>
          <w:szCs w:val="30"/>
        </w:rPr>
      </w:pPr>
      <w:proofErr w:type="gramStart"/>
      <w:r w:rsidRPr="00EB19A4">
        <w:rPr>
          <w:b/>
          <w:color w:val="000000" w:themeColor="text1"/>
          <w:sz w:val="30"/>
          <w:szCs w:val="30"/>
        </w:rPr>
        <w:t>Р</w:t>
      </w:r>
      <w:proofErr w:type="gramEnd"/>
      <w:r w:rsidRPr="00EB19A4">
        <w:rPr>
          <w:b/>
          <w:color w:val="000000" w:themeColor="text1"/>
          <w:sz w:val="30"/>
          <w:szCs w:val="30"/>
        </w:rPr>
        <w:t xml:space="preserve"> Е Ш Е Н И Е</w:t>
      </w:r>
    </w:p>
    <w:p w:rsidR="003E0174" w:rsidRPr="00EB19A4" w:rsidRDefault="003E0174" w:rsidP="00AA46B3">
      <w:pPr>
        <w:jc w:val="center"/>
        <w:rPr>
          <w:b/>
          <w:color w:val="000000" w:themeColor="text1"/>
          <w:sz w:val="26"/>
          <w:szCs w:val="26"/>
        </w:rPr>
      </w:pPr>
    </w:p>
    <w:p w:rsidR="003E0174" w:rsidRPr="00EB19A4" w:rsidRDefault="003E0174" w:rsidP="00AA46B3">
      <w:pPr>
        <w:jc w:val="center"/>
        <w:rPr>
          <w:b/>
          <w:color w:val="000000" w:themeColor="text1"/>
          <w:sz w:val="26"/>
          <w:szCs w:val="26"/>
        </w:rPr>
      </w:pPr>
      <w:r w:rsidRPr="00EB19A4">
        <w:rPr>
          <w:b/>
          <w:color w:val="000000" w:themeColor="text1"/>
          <w:sz w:val="26"/>
          <w:szCs w:val="26"/>
        </w:rPr>
        <w:t xml:space="preserve">А Р Х А Р И Н С К О Г О  М У Н И Ц И П А Л Ь Н О Г О  </w:t>
      </w:r>
      <w:proofErr w:type="spellStart"/>
      <w:proofErr w:type="gramStart"/>
      <w:r w:rsidRPr="00EB19A4">
        <w:rPr>
          <w:b/>
          <w:color w:val="000000" w:themeColor="text1"/>
          <w:sz w:val="26"/>
          <w:szCs w:val="26"/>
        </w:rPr>
        <w:t>О</w:t>
      </w:r>
      <w:proofErr w:type="spellEnd"/>
      <w:proofErr w:type="gramEnd"/>
      <w:r w:rsidRPr="00EB19A4">
        <w:rPr>
          <w:b/>
          <w:color w:val="000000" w:themeColor="text1"/>
          <w:sz w:val="26"/>
          <w:szCs w:val="26"/>
        </w:rPr>
        <w:t xml:space="preserve"> К Р У Г А</w:t>
      </w:r>
    </w:p>
    <w:p w:rsidR="003E0174" w:rsidRPr="00EB19A4" w:rsidRDefault="003E0174" w:rsidP="00AA46B3">
      <w:pPr>
        <w:jc w:val="center"/>
        <w:rPr>
          <w:b/>
          <w:color w:val="000000" w:themeColor="text1"/>
          <w:sz w:val="26"/>
          <w:szCs w:val="26"/>
        </w:rPr>
      </w:pPr>
    </w:p>
    <w:p w:rsidR="003E0174" w:rsidRPr="00EB19A4" w:rsidRDefault="003E0174" w:rsidP="00AA46B3">
      <w:pPr>
        <w:jc w:val="center"/>
        <w:rPr>
          <w:b/>
          <w:color w:val="000000" w:themeColor="text1"/>
          <w:sz w:val="26"/>
          <w:szCs w:val="26"/>
        </w:rPr>
      </w:pPr>
      <w:r w:rsidRPr="00EB19A4">
        <w:rPr>
          <w:b/>
          <w:color w:val="000000" w:themeColor="text1"/>
          <w:sz w:val="26"/>
          <w:szCs w:val="26"/>
        </w:rPr>
        <w:t xml:space="preserve">О  внесении изменений в Устав Архаринского муниципального округа </w:t>
      </w:r>
    </w:p>
    <w:p w:rsidR="003E0174" w:rsidRPr="00EB19A4" w:rsidRDefault="003E0174" w:rsidP="00AA46B3">
      <w:pPr>
        <w:jc w:val="center"/>
        <w:rPr>
          <w:b/>
          <w:color w:val="000000" w:themeColor="text1"/>
          <w:sz w:val="26"/>
          <w:szCs w:val="26"/>
        </w:rPr>
      </w:pPr>
      <w:r w:rsidRPr="00EB19A4">
        <w:rPr>
          <w:b/>
          <w:color w:val="000000" w:themeColor="text1"/>
          <w:sz w:val="26"/>
          <w:szCs w:val="26"/>
        </w:rPr>
        <w:t>Амурской области</w:t>
      </w:r>
    </w:p>
    <w:p w:rsidR="003E0174" w:rsidRDefault="003E0174" w:rsidP="003E0174">
      <w:pPr>
        <w:tabs>
          <w:tab w:val="left" w:pos="7397"/>
        </w:tabs>
        <w:autoSpaceDE w:val="0"/>
        <w:autoSpaceDN w:val="0"/>
        <w:adjustRightInd w:val="0"/>
        <w:rPr>
          <w:color w:val="000000" w:themeColor="text1"/>
        </w:rPr>
      </w:pPr>
    </w:p>
    <w:p w:rsidR="002A4555" w:rsidRDefault="002A4555" w:rsidP="003E0174">
      <w:pPr>
        <w:tabs>
          <w:tab w:val="left" w:pos="7397"/>
        </w:tabs>
        <w:autoSpaceDE w:val="0"/>
        <w:autoSpaceDN w:val="0"/>
        <w:adjustRightInd w:val="0"/>
        <w:rPr>
          <w:color w:val="000000" w:themeColor="text1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3E0174" w:rsidRPr="002A4555" w:rsidTr="00DE67FA">
        <w:tc>
          <w:tcPr>
            <w:tcW w:w="4644" w:type="dxa"/>
            <w:hideMark/>
          </w:tcPr>
          <w:p w:rsidR="003E0174" w:rsidRPr="002A4555" w:rsidRDefault="003E0174" w:rsidP="000F274F">
            <w:pPr>
              <w:tabs>
                <w:tab w:val="left" w:pos="7397"/>
              </w:tabs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2A4555">
              <w:rPr>
                <w:color w:val="000000" w:themeColor="text1"/>
                <w:sz w:val="22"/>
                <w:szCs w:val="22"/>
              </w:rPr>
              <w:t xml:space="preserve">Принято Советом народных депутатов Архаринского муниципального округа            </w:t>
            </w:r>
          </w:p>
        </w:tc>
        <w:tc>
          <w:tcPr>
            <w:tcW w:w="5210" w:type="dxa"/>
            <w:hideMark/>
          </w:tcPr>
          <w:p w:rsidR="003E0174" w:rsidRPr="002A4555" w:rsidRDefault="003E0174" w:rsidP="000F274F">
            <w:pPr>
              <w:tabs>
                <w:tab w:val="left" w:pos="7397"/>
              </w:tabs>
              <w:autoSpaceDE w:val="0"/>
              <w:autoSpaceDN w:val="0"/>
              <w:adjustRightInd w:val="0"/>
              <w:spacing w:line="24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2A4555">
              <w:rPr>
                <w:color w:val="000000" w:themeColor="text1"/>
                <w:sz w:val="22"/>
                <w:szCs w:val="22"/>
              </w:rPr>
              <w:t xml:space="preserve">        </w:t>
            </w:r>
          </w:p>
          <w:p w:rsidR="003E0174" w:rsidRPr="002A4555" w:rsidRDefault="003E0174" w:rsidP="0003185E">
            <w:pPr>
              <w:tabs>
                <w:tab w:val="left" w:pos="7397"/>
              </w:tabs>
              <w:autoSpaceDE w:val="0"/>
              <w:autoSpaceDN w:val="0"/>
              <w:adjustRightInd w:val="0"/>
              <w:spacing w:line="24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2A455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03185E">
              <w:rPr>
                <w:color w:val="000000" w:themeColor="text1"/>
                <w:sz w:val="22"/>
                <w:szCs w:val="22"/>
              </w:rPr>
              <w:t>12 дека</w:t>
            </w:r>
            <w:r w:rsidR="003D3105" w:rsidRPr="002A4555">
              <w:rPr>
                <w:color w:val="000000" w:themeColor="text1"/>
                <w:sz w:val="22"/>
                <w:szCs w:val="22"/>
              </w:rPr>
              <w:t xml:space="preserve">бря </w:t>
            </w:r>
            <w:r w:rsidRPr="002A4555">
              <w:rPr>
                <w:color w:val="000000" w:themeColor="text1"/>
                <w:sz w:val="22"/>
                <w:szCs w:val="22"/>
              </w:rPr>
              <w:t>2025 года</w:t>
            </w:r>
          </w:p>
        </w:tc>
      </w:tr>
    </w:tbl>
    <w:p w:rsidR="003E0174" w:rsidRPr="00D75445" w:rsidRDefault="003E0174" w:rsidP="003E0174">
      <w:pPr>
        <w:tabs>
          <w:tab w:val="left" w:pos="7397"/>
        </w:tabs>
        <w:autoSpaceDE w:val="0"/>
        <w:autoSpaceDN w:val="0"/>
        <w:adjustRightInd w:val="0"/>
        <w:rPr>
          <w:color w:val="000000" w:themeColor="text1"/>
        </w:rPr>
      </w:pPr>
    </w:p>
    <w:p w:rsidR="002A4555" w:rsidRDefault="002A4555" w:rsidP="003E0174">
      <w:pPr>
        <w:pStyle w:val="ConsPlusTitl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0174" w:rsidRPr="002A4555" w:rsidRDefault="003E0174" w:rsidP="003E0174">
      <w:pPr>
        <w:pStyle w:val="ConsPlusTitl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555">
        <w:rPr>
          <w:rFonts w:ascii="Times New Roman" w:hAnsi="Times New Roman" w:cs="Times New Roman"/>
          <w:sz w:val="26"/>
          <w:szCs w:val="26"/>
        </w:rPr>
        <w:t>Статья 1</w:t>
      </w:r>
    </w:p>
    <w:p w:rsidR="003E0174" w:rsidRPr="002A4555" w:rsidRDefault="003E0174" w:rsidP="003E0174">
      <w:pPr>
        <w:pStyle w:val="ConsPlusTitle"/>
        <w:ind w:firstLine="709"/>
        <w:jc w:val="both"/>
        <w:rPr>
          <w:rFonts w:ascii="Times New Roman" w:eastAsia="Arial" w:hAnsi="Times New Roman" w:cs="Times New Roman"/>
          <w:b w:val="0"/>
          <w:sz w:val="26"/>
          <w:szCs w:val="26"/>
        </w:rPr>
      </w:pPr>
      <w:proofErr w:type="gramStart"/>
      <w:r w:rsidRPr="002A4555">
        <w:rPr>
          <w:rFonts w:ascii="Times New Roman" w:hAnsi="Times New Roman" w:cs="Times New Roman"/>
          <w:b w:val="0"/>
          <w:sz w:val="26"/>
          <w:szCs w:val="26"/>
        </w:rPr>
        <w:t xml:space="preserve">Внести в </w:t>
      </w:r>
      <w:r w:rsidRPr="002A4555">
        <w:rPr>
          <w:rFonts w:ascii="Times New Roman" w:eastAsia="Arial" w:hAnsi="Times New Roman" w:cs="Times New Roman"/>
          <w:b w:val="0"/>
          <w:bCs w:val="0"/>
          <w:sz w:val="26"/>
          <w:szCs w:val="26"/>
        </w:rPr>
        <w:t>Устав</w:t>
      </w:r>
      <w:r w:rsidRPr="002A4555">
        <w:rPr>
          <w:rFonts w:ascii="Times New Roman" w:eastAsia="Arial" w:hAnsi="Times New Roman" w:cs="Times New Roman"/>
          <w:b w:val="0"/>
          <w:sz w:val="26"/>
          <w:szCs w:val="26"/>
        </w:rPr>
        <w:t xml:space="preserve"> Архаринского муниципального округа</w:t>
      </w:r>
      <w:r w:rsidRPr="002A4555">
        <w:rPr>
          <w:rFonts w:ascii="Times New Roman" w:eastAsia="Arial" w:hAnsi="Times New Roman" w:cs="Times New Roman"/>
          <w:b w:val="0"/>
          <w:bCs w:val="0"/>
          <w:sz w:val="26"/>
          <w:szCs w:val="26"/>
        </w:rPr>
        <w:t xml:space="preserve"> Амурской области от 07.12.2022 № 15 (с учетом изменений, внесенных Решениями </w:t>
      </w:r>
      <w:r w:rsidRPr="002A4555">
        <w:rPr>
          <w:rFonts w:ascii="Times New Roman" w:eastAsia="Arial" w:hAnsi="Times New Roman" w:cs="Times New Roman"/>
          <w:b w:val="0"/>
          <w:sz w:val="26"/>
          <w:szCs w:val="26"/>
        </w:rPr>
        <w:t>Архаринского муниципального округа от 26.09.2023 № 88, от 08.11.2023 № 95, от 27.12.2023 № 102, от 06.05.2024 № 112, от 06.09.2024 № 118,</w:t>
      </w:r>
      <w:r w:rsidRPr="002A4555">
        <w:rPr>
          <w:rFonts w:ascii="Times New Roman" w:hAnsi="Times New Roman" w:cs="Times New Roman"/>
          <w:sz w:val="26"/>
          <w:szCs w:val="26"/>
        </w:rPr>
        <w:t xml:space="preserve"> </w:t>
      </w:r>
      <w:r w:rsidRPr="002A4555">
        <w:rPr>
          <w:rFonts w:ascii="Times New Roman" w:hAnsi="Times New Roman" w:cs="Times New Roman"/>
          <w:b w:val="0"/>
          <w:sz w:val="26"/>
          <w:szCs w:val="26"/>
        </w:rPr>
        <w:t>от 09.12.2024 № 129, от 25.02.2025 № 137, от 09.06.2025 № 156</w:t>
      </w:r>
      <w:r w:rsidRPr="002A4555">
        <w:rPr>
          <w:rFonts w:ascii="Times New Roman" w:eastAsia="Arial" w:hAnsi="Times New Roman" w:cs="Times New Roman"/>
          <w:b w:val="0"/>
          <w:sz w:val="26"/>
          <w:szCs w:val="26"/>
        </w:rPr>
        <w:t>) следующие изменения:</w:t>
      </w:r>
      <w:proofErr w:type="gramEnd"/>
    </w:p>
    <w:p w:rsidR="003E0174" w:rsidRPr="002A4555" w:rsidRDefault="003E0174" w:rsidP="003E017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A4555">
        <w:rPr>
          <w:sz w:val="26"/>
          <w:szCs w:val="26"/>
        </w:rPr>
        <w:t xml:space="preserve">1) </w:t>
      </w:r>
      <w:hyperlink r:id="rId8" w:history="1">
        <w:r w:rsidRPr="002A4555">
          <w:rPr>
            <w:rStyle w:val="a3"/>
            <w:color w:val="auto"/>
            <w:sz w:val="26"/>
            <w:szCs w:val="26"/>
            <w:u w:val="none"/>
          </w:rPr>
          <w:t>пункт 15 части 1 статьи 7</w:t>
        </w:r>
      </w:hyperlink>
      <w:r w:rsidRPr="002A4555">
        <w:rPr>
          <w:sz w:val="26"/>
          <w:szCs w:val="26"/>
        </w:rPr>
        <w:t xml:space="preserve"> после слов «</w:t>
      </w:r>
      <w:r w:rsidRPr="002A4555">
        <w:rPr>
          <w:color w:val="000000" w:themeColor="text1"/>
          <w:sz w:val="26"/>
          <w:szCs w:val="26"/>
        </w:rPr>
        <w:t>Амурской области)</w:t>
      </w:r>
      <w:proofErr w:type="gramStart"/>
      <w:r w:rsidRPr="002A4555">
        <w:rPr>
          <w:color w:val="000000" w:themeColor="text1"/>
          <w:sz w:val="26"/>
          <w:szCs w:val="26"/>
        </w:rPr>
        <w:t>,</w:t>
      </w:r>
      <w:r w:rsidRPr="002A4555">
        <w:rPr>
          <w:sz w:val="26"/>
          <w:szCs w:val="26"/>
        </w:rPr>
        <w:t>»</w:t>
      </w:r>
      <w:proofErr w:type="gramEnd"/>
      <w:r w:rsidRPr="002A4555">
        <w:rPr>
          <w:sz w:val="26"/>
          <w:szCs w:val="26"/>
        </w:rPr>
        <w:t xml:space="preserve">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:rsidR="00323F1F" w:rsidRPr="002A4555" w:rsidRDefault="003E0174" w:rsidP="003E017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A4555">
        <w:rPr>
          <w:sz w:val="26"/>
          <w:szCs w:val="26"/>
        </w:rPr>
        <w:t xml:space="preserve">2) </w:t>
      </w:r>
      <w:r w:rsidR="00B92140" w:rsidRPr="002A4555">
        <w:rPr>
          <w:sz w:val="26"/>
          <w:szCs w:val="26"/>
        </w:rPr>
        <w:t xml:space="preserve">в </w:t>
      </w:r>
      <w:r w:rsidRPr="002A4555">
        <w:rPr>
          <w:sz w:val="26"/>
          <w:szCs w:val="26"/>
        </w:rPr>
        <w:t>част</w:t>
      </w:r>
      <w:r w:rsidR="00B92140" w:rsidRPr="002A4555">
        <w:rPr>
          <w:sz w:val="26"/>
          <w:szCs w:val="26"/>
        </w:rPr>
        <w:t>и</w:t>
      </w:r>
      <w:r w:rsidRPr="002A4555">
        <w:rPr>
          <w:sz w:val="26"/>
          <w:szCs w:val="26"/>
        </w:rPr>
        <w:t xml:space="preserve"> </w:t>
      </w:r>
      <w:r w:rsidR="00B92140" w:rsidRPr="002A4555">
        <w:rPr>
          <w:sz w:val="26"/>
          <w:szCs w:val="26"/>
        </w:rPr>
        <w:t>2</w:t>
      </w:r>
      <w:r w:rsidRPr="002A4555">
        <w:rPr>
          <w:sz w:val="26"/>
          <w:szCs w:val="26"/>
        </w:rPr>
        <w:t xml:space="preserve"> статьи 2</w:t>
      </w:r>
      <w:r w:rsidR="00B92140" w:rsidRPr="002A4555">
        <w:rPr>
          <w:sz w:val="26"/>
          <w:szCs w:val="26"/>
        </w:rPr>
        <w:t>2</w:t>
      </w:r>
      <w:r w:rsidRPr="002A4555">
        <w:rPr>
          <w:sz w:val="26"/>
          <w:szCs w:val="26"/>
        </w:rPr>
        <w:t xml:space="preserve"> </w:t>
      </w:r>
      <w:r w:rsidR="00323F1F" w:rsidRPr="002A4555">
        <w:rPr>
          <w:sz w:val="26"/>
          <w:szCs w:val="26"/>
        </w:rPr>
        <w:t>слова «</w:t>
      </w:r>
      <w:r w:rsidR="00323F1F" w:rsidRPr="002A4555">
        <w:rPr>
          <w:iCs/>
          <w:sz w:val="26"/>
          <w:szCs w:val="26"/>
        </w:rPr>
        <w:t>шестнадцатилетнего возраста</w:t>
      </w:r>
      <w:r w:rsidR="00323F1F" w:rsidRPr="002A4555">
        <w:rPr>
          <w:sz w:val="26"/>
          <w:szCs w:val="26"/>
        </w:rPr>
        <w:t>» заменить словами «</w:t>
      </w:r>
      <w:r w:rsidR="00323F1F" w:rsidRPr="002A4555">
        <w:rPr>
          <w:iCs/>
          <w:sz w:val="26"/>
          <w:szCs w:val="26"/>
        </w:rPr>
        <w:t>восемнадцатилетнего возраста</w:t>
      </w:r>
      <w:r w:rsidR="00323F1F" w:rsidRPr="002A4555">
        <w:rPr>
          <w:sz w:val="26"/>
          <w:szCs w:val="26"/>
        </w:rPr>
        <w:t>»;</w:t>
      </w:r>
    </w:p>
    <w:p w:rsidR="00323F1F" w:rsidRPr="002A4555" w:rsidRDefault="00323F1F" w:rsidP="003E017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A4555">
        <w:rPr>
          <w:sz w:val="26"/>
          <w:szCs w:val="26"/>
        </w:rPr>
        <w:t>3) в пункте 3 части 3 статьи 22 слова «</w:t>
      </w:r>
      <w:r w:rsidRPr="002A4555">
        <w:rPr>
          <w:iCs/>
          <w:sz w:val="26"/>
          <w:szCs w:val="26"/>
        </w:rPr>
        <w:t>шестнадцатилетнего возраста</w:t>
      </w:r>
      <w:r w:rsidRPr="002A4555">
        <w:rPr>
          <w:sz w:val="26"/>
          <w:szCs w:val="26"/>
        </w:rPr>
        <w:t>» заменить словами «</w:t>
      </w:r>
      <w:r w:rsidRPr="002A4555">
        <w:rPr>
          <w:iCs/>
          <w:sz w:val="26"/>
          <w:szCs w:val="26"/>
        </w:rPr>
        <w:t>восемнадцатилетнего возраста</w:t>
      </w:r>
      <w:r w:rsidRPr="002A4555">
        <w:rPr>
          <w:sz w:val="26"/>
          <w:szCs w:val="26"/>
        </w:rPr>
        <w:t>».</w:t>
      </w:r>
    </w:p>
    <w:p w:rsidR="003E0174" w:rsidRPr="002A4555" w:rsidRDefault="003E0174" w:rsidP="003E0174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E0174" w:rsidRPr="002A4555" w:rsidRDefault="003E0174" w:rsidP="003E0174">
      <w:pPr>
        <w:ind w:firstLine="698"/>
        <w:jc w:val="both"/>
        <w:rPr>
          <w:sz w:val="26"/>
          <w:szCs w:val="26"/>
        </w:rPr>
      </w:pPr>
      <w:r w:rsidRPr="002A4555">
        <w:rPr>
          <w:b/>
          <w:sz w:val="26"/>
          <w:szCs w:val="26"/>
        </w:rPr>
        <w:t>Статья 2</w:t>
      </w:r>
    </w:p>
    <w:p w:rsidR="003E0174" w:rsidRPr="002A4555" w:rsidRDefault="003E0174" w:rsidP="003E01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A4555">
        <w:rPr>
          <w:sz w:val="26"/>
          <w:szCs w:val="26"/>
        </w:rPr>
        <w:t>1. Настоящее решение вступает в силу после государственной регистрации и со дня официального обнародования (официального опубликования)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(http://pravo-minjust.ru, </w:t>
      </w:r>
      <w:hyperlink r:id="rId9" w:history="1">
        <w:r w:rsidRPr="002A4555">
          <w:rPr>
            <w:rStyle w:val="a3"/>
            <w:color w:val="auto"/>
            <w:sz w:val="26"/>
            <w:szCs w:val="26"/>
            <w:u w:val="none"/>
          </w:rPr>
          <w:t>http://право-минюст.рф</w:t>
        </w:r>
      </w:hyperlink>
      <w:r w:rsidRPr="002A4555">
        <w:rPr>
          <w:sz w:val="26"/>
          <w:szCs w:val="26"/>
        </w:rPr>
        <w:t>).</w:t>
      </w:r>
    </w:p>
    <w:p w:rsidR="003E0174" w:rsidRPr="002A4555" w:rsidRDefault="003E0174" w:rsidP="003E0174">
      <w:pPr>
        <w:ind w:firstLine="709"/>
        <w:jc w:val="both"/>
        <w:rPr>
          <w:sz w:val="26"/>
          <w:szCs w:val="26"/>
        </w:rPr>
      </w:pPr>
      <w:r w:rsidRPr="002A4555">
        <w:rPr>
          <w:sz w:val="26"/>
          <w:szCs w:val="26"/>
        </w:rPr>
        <w:t xml:space="preserve">2. </w:t>
      </w:r>
      <w:r w:rsidR="00AA46B3" w:rsidRPr="002A4555">
        <w:rPr>
          <w:sz w:val="26"/>
          <w:szCs w:val="26"/>
        </w:rPr>
        <w:t xml:space="preserve">Действие пункта 1 </w:t>
      </w:r>
      <w:r w:rsidR="00E56A15" w:rsidRPr="002A4555">
        <w:rPr>
          <w:sz w:val="26"/>
          <w:szCs w:val="26"/>
        </w:rPr>
        <w:t xml:space="preserve">части 1 </w:t>
      </w:r>
      <w:r w:rsidR="00AA46B3" w:rsidRPr="002A4555">
        <w:rPr>
          <w:sz w:val="26"/>
          <w:szCs w:val="26"/>
        </w:rPr>
        <w:t xml:space="preserve">статьи 1 настоящего </w:t>
      </w:r>
      <w:r w:rsidR="00097211" w:rsidRPr="002A4555">
        <w:rPr>
          <w:sz w:val="26"/>
          <w:szCs w:val="26"/>
        </w:rPr>
        <w:t>Р</w:t>
      </w:r>
      <w:r w:rsidR="00AA46B3" w:rsidRPr="002A4555">
        <w:rPr>
          <w:sz w:val="26"/>
          <w:szCs w:val="26"/>
        </w:rPr>
        <w:t xml:space="preserve">ешения распространяется на </w:t>
      </w:r>
      <w:r w:rsidR="0003185E">
        <w:rPr>
          <w:sz w:val="26"/>
          <w:szCs w:val="26"/>
        </w:rPr>
        <w:t>право</w:t>
      </w:r>
      <w:r w:rsidR="00AA46B3" w:rsidRPr="002A4555">
        <w:rPr>
          <w:sz w:val="26"/>
          <w:szCs w:val="26"/>
        </w:rPr>
        <w:t xml:space="preserve">отношения, возникшие с </w:t>
      </w:r>
      <w:r w:rsidR="00AA46B3" w:rsidRPr="002A4555">
        <w:rPr>
          <w:rFonts w:eastAsia="Calibri"/>
          <w:sz w:val="26"/>
          <w:szCs w:val="26"/>
        </w:rPr>
        <w:t>01.01.2023</w:t>
      </w:r>
      <w:r w:rsidR="00AA46B3" w:rsidRPr="006A1CCD">
        <w:rPr>
          <w:sz w:val="26"/>
          <w:szCs w:val="26"/>
        </w:rPr>
        <w:t>.</w:t>
      </w:r>
    </w:p>
    <w:p w:rsidR="003E0174" w:rsidRPr="002A4555" w:rsidRDefault="00AA46B3" w:rsidP="003E0174">
      <w:pPr>
        <w:autoSpaceDE w:val="0"/>
        <w:autoSpaceDN w:val="0"/>
        <w:adjustRightInd w:val="0"/>
        <w:ind w:firstLine="698"/>
        <w:jc w:val="both"/>
        <w:rPr>
          <w:sz w:val="26"/>
          <w:szCs w:val="26"/>
        </w:rPr>
      </w:pPr>
      <w:r w:rsidRPr="002A4555">
        <w:rPr>
          <w:sz w:val="26"/>
          <w:szCs w:val="26"/>
        </w:rPr>
        <w:t xml:space="preserve">3. Действие пунктов 2, 3 </w:t>
      </w:r>
      <w:r w:rsidR="00E56A15" w:rsidRPr="002A4555">
        <w:rPr>
          <w:sz w:val="26"/>
          <w:szCs w:val="26"/>
        </w:rPr>
        <w:t xml:space="preserve">части 1 </w:t>
      </w:r>
      <w:r w:rsidRPr="002A4555">
        <w:rPr>
          <w:sz w:val="26"/>
          <w:szCs w:val="26"/>
        </w:rPr>
        <w:t xml:space="preserve">статьи 1 настоящего </w:t>
      </w:r>
      <w:r w:rsidR="00097211" w:rsidRPr="002A4555">
        <w:rPr>
          <w:sz w:val="26"/>
          <w:szCs w:val="26"/>
        </w:rPr>
        <w:t>Р</w:t>
      </w:r>
      <w:r w:rsidRPr="002A4555">
        <w:rPr>
          <w:sz w:val="26"/>
          <w:szCs w:val="26"/>
        </w:rPr>
        <w:t xml:space="preserve">ешения распространяется на </w:t>
      </w:r>
      <w:r w:rsidR="0003185E">
        <w:rPr>
          <w:sz w:val="26"/>
          <w:szCs w:val="26"/>
        </w:rPr>
        <w:t>право</w:t>
      </w:r>
      <w:r w:rsidRPr="002A4555">
        <w:rPr>
          <w:sz w:val="26"/>
          <w:szCs w:val="26"/>
        </w:rPr>
        <w:t>отношения, возникшие с 19.06.2025.</w:t>
      </w:r>
    </w:p>
    <w:p w:rsidR="00DE67FA" w:rsidRDefault="00DE67FA" w:rsidP="003E0174">
      <w:pPr>
        <w:autoSpaceDE w:val="0"/>
        <w:autoSpaceDN w:val="0"/>
        <w:adjustRightInd w:val="0"/>
        <w:ind w:firstLine="698"/>
        <w:jc w:val="both"/>
        <w:rPr>
          <w:sz w:val="26"/>
          <w:szCs w:val="26"/>
        </w:rPr>
      </w:pPr>
    </w:p>
    <w:p w:rsidR="002A4555" w:rsidRDefault="002A4555" w:rsidP="003E0174">
      <w:pPr>
        <w:autoSpaceDE w:val="0"/>
        <w:autoSpaceDN w:val="0"/>
        <w:adjustRightInd w:val="0"/>
        <w:ind w:firstLine="698"/>
        <w:jc w:val="both"/>
        <w:rPr>
          <w:sz w:val="26"/>
          <w:szCs w:val="26"/>
        </w:rPr>
      </w:pPr>
    </w:p>
    <w:p w:rsidR="002A4555" w:rsidRPr="002A4555" w:rsidRDefault="002A4555" w:rsidP="003E0174">
      <w:pPr>
        <w:autoSpaceDE w:val="0"/>
        <w:autoSpaceDN w:val="0"/>
        <w:adjustRightInd w:val="0"/>
        <w:ind w:firstLine="698"/>
        <w:jc w:val="both"/>
        <w:rPr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2A4555" w:rsidRPr="002A4555" w:rsidTr="008F09F6">
        <w:tc>
          <w:tcPr>
            <w:tcW w:w="5353" w:type="dxa"/>
          </w:tcPr>
          <w:p w:rsidR="002A4555" w:rsidRPr="002A4555" w:rsidRDefault="002A4555" w:rsidP="00B86763">
            <w:pPr>
              <w:jc w:val="both"/>
              <w:rPr>
                <w:sz w:val="26"/>
                <w:szCs w:val="26"/>
              </w:rPr>
            </w:pPr>
            <w:r w:rsidRPr="002A4555">
              <w:rPr>
                <w:snapToGrid w:val="0"/>
                <w:sz w:val="26"/>
                <w:szCs w:val="26"/>
              </w:rPr>
              <w:t xml:space="preserve">Временно </w:t>
            </w:r>
            <w:proofErr w:type="gramStart"/>
            <w:r w:rsidRPr="002A4555">
              <w:rPr>
                <w:snapToGrid w:val="0"/>
                <w:sz w:val="26"/>
                <w:szCs w:val="26"/>
              </w:rPr>
              <w:t>исполняющий</w:t>
            </w:r>
            <w:proofErr w:type="gramEnd"/>
            <w:r w:rsidRPr="002A4555">
              <w:rPr>
                <w:snapToGrid w:val="0"/>
                <w:sz w:val="26"/>
                <w:szCs w:val="26"/>
              </w:rPr>
              <w:t xml:space="preserve"> обязанности главы Архаринского муниципального округа</w:t>
            </w:r>
          </w:p>
        </w:tc>
        <w:tc>
          <w:tcPr>
            <w:tcW w:w="4961" w:type="dxa"/>
          </w:tcPr>
          <w:p w:rsidR="002A4555" w:rsidRPr="002A4555" w:rsidRDefault="002A4555" w:rsidP="00B86763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proofErr w:type="spellStart"/>
            <w:r w:rsidRPr="002A4555">
              <w:rPr>
                <w:snapToGrid w:val="0"/>
                <w:sz w:val="26"/>
                <w:szCs w:val="26"/>
              </w:rPr>
              <w:t>В.В.Цимбал</w:t>
            </w:r>
            <w:proofErr w:type="spellEnd"/>
          </w:p>
        </w:tc>
      </w:tr>
      <w:tr w:rsidR="002A4555" w:rsidRPr="002A4555" w:rsidTr="008F09F6">
        <w:tc>
          <w:tcPr>
            <w:tcW w:w="5353" w:type="dxa"/>
          </w:tcPr>
          <w:p w:rsidR="002A4555" w:rsidRPr="002A4555" w:rsidRDefault="002A4555" w:rsidP="00B86763">
            <w:pPr>
              <w:jc w:val="both"/>
              <w:rPr>
                <w:snapToGrid w:val="0"/>
                <w:sz w:val="22"/>
                <w:szCs w:val="22"/>
              </w:rPr>
            </w:pPr>
          </w:p>
          <w:p w:rsidR="002A4555" w:rsidRPr="002A4555" w:rsidRDefault="002A4555" w:rsidP="00B86763">
            <w:pPr>
              <w:jc w:val="both"/>
              <w:rPr>
                <w:sz w:val="22"/>
                <w:szCs w:val="22"/>
              </w:rPr>
            </w:pPr>
            <w:proofErr w:type="spellStart"/>
            <w:r w:rsidRPr="002A4555">
              <w:rPr>
                <w:sz w:val="22"/>
                <w:szCs w:val="22"/>
              </w:rPr>
              <w:t>рп</w:t>
            </w:r>
            <w:proofErr w:type="spellEnd"/>
            <w:r w:rsidRPr="002A4555">
              <w:rPr>
                <w:sz w:val="22"/>
                <w:szCs w:val="22"/>
              </w:rPr>
              <w:t xml:space="preserve"> (</w:t>
            </w:r>
            <w:proofErr w:type="spellStart"/>
            <w:r w:rsidRPr="002A4555">
              <w:rPr>
                <w:sz w:val="22"/>
                <w:szCs w:val="22"/>
              </w:rPr>
              <w:t>пгт</w:t>
            </w:r>
            <w:proofErr w:type="spellEnd"/>
            <w:r w:rsidRPr="002A4555">
              <w:rPr>
                <w:sz w:val="22"/>
                <w:szCs w:val="22"/>
              </w:rPr>
              <w:t>) Архара</w:t>
            </w:r>
          </w:p>
          <w:p w:rsidR="002A4555" w:rsidRPr="002A4555" w:rsidRDefault="008F09F6" w:rsidP="00B867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2A4555" w:rsidRPr="002A4555">
              <w:rPr>
                <w:sz w:val="22"/>
                <w:szCs w:val="22"/>
              </w:rPr>
              <w:t xml:space="preserve"> декабря 2025 года</w:t>
            </w:r>
          </w:p>
          <w:p w:rsidR="002A4555" w:rsidRPr="002A4555" w:rsidRDefault="002A4555" w:rsidP="002A4555">
            <w:pPr>
              <w:jc w:val="both"/>
              <w:rPr>
                <w:snapToGrid w:val="0"/>
                <w:sz w:val="22"/>
                <w:szCs w:val="22"/>
              </w:rPr>
            </w:pPr>
            <w:r w:rsidRPr="002A4555">
              <w:rPr>
                <w:sz w:val="22"/>
                <w:szCs w:val="22"/>
              </w:rPr>
              <w:t xml:space="preserve">№ </w:t>
            </w:r>
            <w:r w:rsidR="008F09F6">
              <w:rPr>
                <w:sz w:val="22"/>
                <w:szCs w:val="22"/>
              </w:rPr>
              <w:t>170</w:t>
            </w:r>
          </w:p>
        </w:tc>
        <w:tc>
          <w:tcPr>
            <w:tcW w:w="4961" w:type="dxa"/>
          </w:tcPr>
          <w:p w:rsidR="002A4555" w:rsidRPr="002A4555" w:rsidRDefault="002A4555" w:rsidP="00B86763">
            <w:pPr>
              <w:autoSpaceDE w:val="0"/>
              <w:autoSpaceDN w:val="0"/>
              <w:adjustRightInd w:val="0"/>
              <w:jc w:val="right"/>
              <w:rPr>
                <w:snapToGrid w:val="0"/>
                <w:sz w:val="22"/>
                <w:szCs w:val="22"/>
              </w:rPr>
            </w:pPr>
          </w:p>
        </w:tc>
      </w:tr>
    </w:tbl>
    <w:p w:rsidR="00C66BF7" w:rsidRDefault="008F09F6" w:rsidP="008F09F6">
      <w:pPr>
        <w:spacing w:after="200" w:line="276" w:lineRule="auto"/>
        <w:jc w:val="center"/>
        <w:rPr>
          <w:sz w:val="25"/>
          <w:szCs w:val="25"/>
        </w:rPr>
      </w:pPr>
      <w:bookmarkStart w:id="0" w:name="_GoBack"/>
      <w:bookmarkEnd w:id="0"/>
      <w:r>
        <w:rPr>
          <w:sz w:val="25"/>
          <w:szCs w:val="25"/>
        </w:rPr>
        <w:t xml:space="preserve"> </w:t>
      </w:r>
    </w:p>
    <w:sectPr w:rsidR="00C66BF7" w:rsidSect="00316AB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33660"/>
    <w:multiLevelType w:val="hybridMultilevel"/>
    <w:tmpl w:val="8982E78E"/>
    <w:lvl w:ilvl="0" w:tplc="035A11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7A28B1"/>
    <w:multiLevelType w:val="hybridMultilevel"/>
    <w:tmpl w:val="61382C3A"/>
    <w:lvl w:ilvl="0" w:tplc="A3FA5E5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D0"/>
    <w:rsid w:val="0003185E"/>
    <w:rsid w:val="00032FE9"/>
    <w:rsid w:val="00072D30"/>
    <w:rsid w:val="000857D0"/>
    <w:rsid w:val="00097211"/>
    <w:rsid w:val="000F274F"/>
    <w:rsid w:val="000F7181"/>
    <w:rsid w:val="00135B88"/>
    <w:rsid w:val="001363A8"/>
    <w:rsid w:val="001726AB"/>
    <w:rsid w:val="001D6042"/>
    <w:rsid w:val="001E4668"/>
    <w:rsid w:val="002064C5"/>
    <w:rsid w:val="002440A3"/>
    <w:rsid w:val="00273C24"/>
    <w:rsid w:val="00285092"/>
    <w:rsid w:val="002A179E"/>
    <w:rsid w:val="002A4555"/>
    <w:rsid w:val="002C5DB9"/>
    <w:rsid w:val="002C6777"/>
    <w:rsid w:val="002F3C09"/>
    <w:rsid w:val="00316ABC"/>
    <w:rsid w:val="003211AD"/>
    <w:rsid w:val="00323F1F"/>
    <w:rsid w:val="003423DF"/>
    <w:rsid w:val="00345B86"/>
    <w:rsid w:val="0037064B"/>
    <w:rsid w:val="00380CE3"/>
    <w:rsid w:val="00381DC3"/>
    <w:rsid w:val="003A546F"/>
    <w:rsid w:val="003A5619"/>
    <w:rsid w:val="003B203A"/>
    <w:rsid w:val="003C67B1"/>
    <w:rsid w:val="003D240F"/>
    <w:rsid w:val="003D3105"/>
    <w:rsid w:val="003E0174"/>
    <w:rsid w:val="003E211F"/>
    <w:rsid w:val="00412323"/>
    <w:rsid w:val="004203BE"/>
    <w:rsid w:val="0042458C"/>
    <w:rsid w:val="00427150"/>
    <w:rsid w:val="004333B8"/>
    <w:rsid w:val="00437489"/>
    <w:rsid w:val="00446CB4"/>
    <w:rsid w:val="00487A4E"/>
    <w:rsid w:val="004B236B"/>
    <w:rsid w:val="004D4265"/>
    <w:rsid w:val="0051291D"/>
    <w:rsid w:val="005166DC"/>
    <w:rsid w:val="00527BF3"/>
    <w:rsid w:val="0055481E"/>
    <w:rsid w:val="00591CF7"/>
    <w:rsid w:val="005E2D9D"/>
    <w:rsid w:val="006032D3"/>
    <w:rsid w:val="0062312A"/>
    <w:rsid w:val="0064559E"/>
    <w:rsid w:val="006A1CCD"/>
    <w:rsid w:val="00707EB8"/>
    <w:rsid w:val="00730777"/>
    <w:rsid w:val="007443B4"/>
    <w:rsid w:val="00771492"/>
    <w:rsid w:val="007A66CD"/>
    <w:rsid w:val="007A7E24"/>
    <w:rsid w:val="007B32F4"/>
    <w:rsid w:val="0080753C"/>
    <w:rsid w:val="00811152"/>
    <w:rsid w:val="008168AA"/>
    <w:rsid w:val="008443F2"/>
    <w:rsid w:val="008504B3"/>
    <w:rsid w:val="00851B77"/>
    <w:rsid w:val="008636B5"/>
    <w:rsid w:val="00876919"/>
    <w:rsid w:val="0088132B"/>
    <w:rsid w:val="00890BAA"/>
    <w:rsid w:val="008F09F6"/>
    <w:rsid w:val="008F2C2F"/>
    <w:rsid w:val="00901727"/>
    <w:rsid w:val="00905505"/>
    <w:rsid w:val="00907B7E"/>
    <w:rsid w:val="00915EE0"/>
    <w:rsid w:val="00921C61"/>
    <w:rsid w:val="00933B63"/>
    <w:rsid w:val="0095622D"/>
    <w:rsid w:val="00966EC4"/>
    <w:rsid w:val="009A46DB"/>
    <w:rsid w:val="009D7694"/>
    <w:rsid w:val="009E05C2"/>
    <w:rsid w:val="009E4AEE"/>
    <w:rsid w:val="009F6DB6"/>
    <w:rsid w:val="00A503F9"/>
    <w:rsid w:val="00A56055"/>
    <w:rsid w:val="00A811F0"/>
    <w:rsid w:val="00A826B0"/>
    <w:rsid w:val="00AA46B3"/>
    <w:rsid w:val="00AD0083"/>
    <w:rsid w:val="00AD642F"/>
    <w:rsid w:val="00AE68C2"/>
    <w:rsid w:val="00B053C1"/>
    <w:rsid w:val="00B1449E"/>
    <w:rsid w:val="00B222F3"/>
    <w:rsid w:val="00B2636C"/>
    <w:rsid w:val="00B461D3"/>
    <w:rsid w:val="00B5771E"/>
    <w:rsid w:val="00B92140"/>
    <w:rsid w:val="00BB16B4"/>
    <w:rsid w:val="00BB7FC2"/>
    <w:rsid w:val="00BC331D"/>
    <w:rsid w:val="00BD35D7"/>
    <w:rsid w:val="00BF49A8"/>
    <w:rsid w:val="00C111B0"/>
    <w:rsid w:val="00C159FD"/>
    <w:rsid w:val="00C16F8D"/>
    <w:rsid w:val="00C25992"/>
    <w:rsid w:val="00C41F5B"/>
    <w:rsid w:val="00C55FFC"/>
    <w:rsid w:val="00C66BF7"/>
    <w:rsid w:val="00C70213"/>
    <w:rsid w:val="00C71332"/>
    <w:rsid w:val="00C82B70"/>
    <w:rsid w:val="00CA3286"/>
    <w:rsid w:val="00CA5FE7"/>
    <w:rsid w:val="00CD3A1D"/>
    <w:rsid w:val="00CE385D"/>
    <w:rsid w:val="00D17FEA"/>
    <w:rsid w:val="00D2464F"/>
    <w:rsid w:val="00D471C7"/>
    <w:rsid w:val="00D60599"/>
    <w:rsid w:val="00D70F6D"/>
    <w:rsid w:val="00D91050"/>
    <w:rsid w:val="00DB45AD"/>
    <w:rsid w:val="00DC6937"/>
    <w:rsid w:val="00DE2B8B"/>
    <w:rsid w:val="00DE3512"/>
    <w:rsid w:val="00DE67FA"/>
    <w:rsid w:val="00E03393"/>
    <w:rsid w:val="00E2165C"/>
    <w:rsid w:val="00E56A15"/>
    <w:rsid w:val="00E717C2"/>
    <w:rsid w:val="00EC235B"/>
    <w:rsid w:val="00ED0CD6"/>
    <w:rsid w:val="00EF37B1"/>
    <w:rsid w:val="00EF69F9"/>
    <w:rsid w:val="00F0686D"/>
    <w:rsid w:val="00F60244"/>
    <w:rsid w:val="00F9050D"/>
    <w:rsid w:val="00FA1036"/>
    <w:rsid w:val="00FA4F7D"/>
    <w:rsid w:val="00FA531B"/>
    <w:rsid w:val="00FB7FF4"/>
    <w:rsid w:val="00FC101E"/>
    <w:rsid w:val="00FC66B3"/>
    <w:rsid w:val="00FD7CD5"/>
    <w:rsid w:val="00FE439E"/>
    <w:rsid w:val="00FF2A7B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03BE"/>
    <w:pPr>
      <w:keepNext/>
      <w:ind w:firstLine="90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3B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3">
    <w:name w:val="Hyperlink"/>
    <w:uiPriority w:val="99"/>
    <w:unhideWhenUsed/>
    <w:rsid w:val="004203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1A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211AD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3E2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E21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5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Normal">
    <w:name w:val="ConsNormal"/>
    <w:qFormat/>
    <w:rsid w:val="00FA531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933B6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33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64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lign-el-header">
    <w:name w:val="align-el-header"/>
    <w:basedOn w:val="a"/>
    <w:rsid w:val="003E017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222F3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2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9D7694"/>
    <w:pPr>
      <w:spacing w:after="120"/>
      <w:ind w:left="283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D76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9D7694"/>
    <w:pPr>
      <w:ind w:firstLine="708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9D769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3A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03BE"/>
    <w:pPr>
      <w:keepNext/>
      <w:ind w:firstLine="90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3B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3">
    <w:name w:val="Hyperlink"/>
    <w:uiPriority w:val="99"/>
    <w:unhideWhenUsed/>
    <w:rsid w:val="004203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1A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211AD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3E2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E21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5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Normal">
    <w:name w:val="ConsNormal"/>
    <w:qFormat/>
    <w:rsid w:val="00FA531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933B6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33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64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lign-el-header">
    <w:name w:val="align-el-header"/>
    <w:basedOn w:val="a"/>
    <w:rsid w:val="003E017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222F3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2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9D7694"/>
    <w:pPr>
      <w:spacing w:after="120"/>
      <w:ind w:left="283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D76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9D7694"/>
    <w:pPr>
      <w:ind w:firstLine="708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9D769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3A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84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&amp;dst=101310&amp;field=134&amp;date=30.07.2025&amp;demo=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5013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&#1087;&#1088;&#1072;&#1074;&#1086;-&#1084;&#1080;&#1085;&#1102;&#108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C23B1-2C14-4F34-BBD0-946C117E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1682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Варкентин С.В</cp:lastModifiedBy>
  <cp:revision>69</cp:revision>
  <cp:lastPrinted>2025-09-24T02:53:00Z</cp:lastPrinted>
  <dcterms:created xsi:type="dcterms:W3CDTF">2025-04-10T05:38:00Z</dcterms:created>
  <dcterms:modified xsi:type="dcterms:W3CDTF">2025-12-16T00:00:00Z</dcterms:modified>
</cp:coreProperties>
</file>